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1B" w:rsidRPr="001506DD" w:rsidRDefault="000C701B">
      <w:bookmarkStart w:id="0" w:name="_GoBack"/>
      <w:bookmarkEnd w:id="0"/>
    </w:p>
    <w:p w:rsidR="00CF19B9" w:rsidRPr="001506DD" w:rsidRDefault="00CF19B9"/>
    <w:tbl>
      <w:tblPr>
        <w:tblStyle w:val="LightShading1"/>
        <w:tblW w:w="12049" w:type="dxa"/>
        <w:tblInd w:w="-1735" w:type="dxa"/>
        <w:tblLook w:val="04A0" w:firstRow="1" w:lastRow="0" w:firstColumn="1" w:lastColumn="0" w:noHBand="0" w:noVBand="1"/>
      </w:tblPr>
      <w:tblGrid>
        <w:gridCol w:w="12049"/>
      </w:tblGrid>
      <w:tr w:rsidR="00CF19B9" w:rsidRPr="005A64FC" w:rsidTr="00A65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9" w:type="dxa"/>
            <w:tcBorders>
              <w:top w:val="nil"/>
              <w:bottom w:val="nil"/>
            </w:tcBorders>
            <w:shd w:val="clear" w:color="auto" w:fill="118FD5"/>
          </w:tcPr>
          <w:p w:rsidR="00417497" w:rsidRPr="00513234" w:rsidRDefault="00A4465D" w:rsidP="00513234">
            <w:pPr>
              <w:widowControl w:val="0"/>
              <w:autoSpaceDE w:val="0"/>
              <w:autoSpaceDN w:val="0"/>
              <w:adjustRightInd w:val="0"/>
              <w:spacing w:after="240"/>
              <w:jc w:val="center"/>
              <w:rPr>
                <w:rFonts w:ascii="Dax-Regular" w:hAnsi="Dax-Regular" w:cs="Times"/>
                <w:color w:val="FFFFFF" w:themeColor="background1"/>
                <w:lang w:val="fr-BE"/>
              </w:rPr>
            </w:pPr>
            <w:r>
              <w:rPr>
                <w:rFonts w:ascii="Dax-Regular" w:hAnsi="Dax-Regular" w:cs="Times"/>
                <w:b w:val="0"/>
                <w:bCs w:val="0"/>
                <w:color w:val="FFFFFF" w:themeColor="background1"/>
                <w:sz w:val="48"/>
                <w:szCs w:val="48"/>
                <w:lang w:val="fr-BE"/>
              </w:rPr>
              <w:t>Questionnaire</w:t>
            </w:r>
            <w:r w:rsidR="00513234" w:rsidRPr="00513234">
              <w:rPr>
                <w:rFonts w:ascii="Dax-Regular" w:hAnsi="Dax-Regular" w:cs="Times"/>
                <w:b w:val="0"/>
                <w:bCs w:val="0"/>
                <w:color w:val="FFFFFF" w:themeColor="background1"/>
                <w:sz w:val="48"/>
                <w:szCs w:val="48"/>
                <w:lang w:val="fr-BE"/>
              </w:rPr>
              <w:t xml:space="preserve"> pour</w:t>
            </w:r>
            <w:r w:rsidR="003469D6" w:rsidRPr="00513234">
              <w:rPr>
                <w:rFonts w:ascii="Dax-Regular" w:hAnsi="Dax-Regular" w:cs="Times"/>
                <w:b w:val="0"/>
                <w:bCs w:val="0"/>
                <w:color w:val="FFFFFF" w:themeColor="background1"/>
                <w:sz w:val="48"/>
                <w:szCs w:val="48"/>
                <w:lang w:val="fr-BE"/>
              </w:rPr>
              <w:t xml:space="preserve"> </w:t>
            </w:r>
            <w:r w:rsidR="00513234" w:rsidRPr="00513234">
              <w:rPr>
                <w:rFonts w:ascii="Dax-Regular" w:hAnsi="Dax-Regular" w:cs="Times"/>
                <w:b w:val="0"/>
                <w:bCs w:val="0"/>
                <w:color w:val="FFFFFF" w:themeColor="background1"/>
                <w:sz w:val="48"/>
                <w:szCs w:val="48"/>
                <w:lang w:val="fr-BE"/>
              </w:rPr>
              <w:t>adolescents, utilisateur</w:t>
            </w:r>
            <w:r w:rsidR="00513234">
              <w:rPr>
                <w:rFonts w:ascii="Dax-Regular" w:hAnsi="Dax-Regular" w:cs="Times"/>
                <w:b w:val="0"/>
                <w:bCs w:val="0"/>
                <w:color w:val="FFFFFF" w:themeColor="background1"/>
                <w:sz w:val="48"/>
                <w:szCs w:val="48"/>
                <w:lang w:val="fr-BE"/>
              </w:rPr>
              <w:t>s</w:t>
            </w:r>
            <w:r w:rsidR="00513234" w:rsidRPr="00513234">
              <w:rPr>
                <w:rFonts w:ascii="Dax-Regular" w:hAnsi="Dax-Regular" w:cs="Times"/>
                <w:b w:val="0"/>
                <w:bCs w:val="0"/>
                <w:color w:val="FFFFFF" w:themeColor="background1"/>
                <w:sz w:val="48"/>
                <w:szCs w:val="48"/>
                <w:lang w:val="fr-BE"/>
              </w:rPr>
              <w:t xml:space="preserve"> de </w:t>
            </w:r>
            <w:r w:rsidR="00513234">
              <w:rPr>
                <w:rFonts w:ascii="Dax-Regular" w:hAnsi="Dax-Regular" w:cs="Times"/>
                <w:b w:val="0"/>
                <w:bCs w:val="0"/>
                <w:color w:val="FFFFFF" w:themeColor="background1"/>
                <w:sz w:val="48"/>
                <w:szCs w:val="48"/>
                <w:lang w:val="fr-BE"/>
              </w:rPr>
              <w:t xml:space="preserve">services de </w:t>
            </w:r>
            <w:r w:rsidR="00513234" w:rsidRPr="00513234">
              <w:rPr>
                <w:rFonts w:ascii="Dax-Regular" w:hAnsi="Dax-Regular" w:cs="Times"/>
                <w:b w:val="0"/>
                <w:bCs w:val="0"/>
                <w:color w:val="FFFFFF" w:themeColor="background1"/>
                <w:sz w:val="48"/>
                <w:szCs w:val="48"/>
                <w:lang w:val="fr-BE"/>
              </w:rPr>
              <w:t>soins de santé</w:t>
            </w:r>
            <w:r w:rsidR="00513234">
              <w:rPr>
                <w:rFonts w:ascii="Dax-Regular" w:hAnsi="Dax-Regular" w:cs="Times"/>
                <w:b w:val="0"/>
                <w:bCs w:val="0"/>
                <w:color w:val="FFFFFF" w:themeColor="background1"/>
                <w:sz w:val="48"/>
                <w:szCs w:val="48"/>
                <w:lang w:val="fr-BE"/>
              </w:rPr>
              <w:t xml:space="preserve"> </w:t>
            </w:r>
            <w:r w:rsidR="00513234" w:rsidRPr="00513234">
              <w:rPr>
                <w:rFonts w:ascii="Dax-Regular" w:hAnsi="Dax-Regular" w:cs="Times"/>
                <w:b w:val="0"/>
                <w:bCs w:val="0"/>
                <w:color w:val="FFFFFF" w:themeColor="background1"/>
                <w:sz w:val="48"/>
                <w:szCs w:val="48"/>
                <w:lang w:val="fr-BE"/>
              </w:rPr>
              <w:t xml:space="preserve">mentale  </w:t>
            </w:r>
          </w:p>
        </w:tc>
      </w:tr>
    </w:tbl>
    <w:p w:rsidR="00E833D5" w:rsidRPr="00513234" w:rsidRDefault="00E833D5" w:rsidP="00182CCB">
      <w:pPr>
        <w:rPr>
          <w:rFonts w:ascii="Dax-Regular" w:hAnsi="Dax-Regular" w:cs="Times"/>
          <w:color w:val="434343"/>
          <w:sz w:val="22"/>
          <w:lang w:val="fr-BE"/>
        </w:rPr>
      </w:pPr>
    </w:p>
    <w:p w:rsidR="00CF68AA" w:rsidRPr="001506DD" w:rsidRDefault="00E833D5" w:rsidP="00182CCB">
      <w:r>
        <w:rPr>
          <w:rFonts w:ascii="Dax-Regular" w:hAnsi="Dax-Regular" w:cs="Times"/>
          <w:color w:val="434343"/>
          <w:sz w:val="22"/>
        </w:rPr>
        <w:t>Please fill in:</w:t>
      </w:r>
    </w:p>
    <w:p w:rsidR="00CF68AA" w:rsidRPr="001506DD" w:rsidRDefault="00CF68AA" w:rsidP="00182CCB"/>
    <w:tbl>
      <w:tblPr>
        <w:tblStyle w:val="Grilledutableau"/>
        <w:tblW w:w="0" w:type="auto"/>
        <w:tblLook w:val="04A0" w:firstRow="1" w:lastRow="0" w:firstColumn="1" w:lastColumn="0" w:noHBand="0" w:noVBand="1"/>
      </w:tblPr>
      <w:tblGrid>
        <w:gridCol w:w="4331"/>
        <w:gridCol w:w="4294"/>
      </w:tblGrid>
      <w:tr w:rsidR="004D36BD" w:rsidRPr="001506DD" w:rsidTr="003469D6">
        <w:tc>
          <w:tcPr>
            <w:tcW w:w="4331" w:type="dxa"/>
            <w:tcBorders>
              <w:top w:val="single" w:sz="4" w:space="0" w:color="118FD5"/>
              <w:left w:val="single" w:sz="4" w:space="0" w:color="118FD5"/>
              <w:bottom w:val="single" w:sz="4" w:space="0" w:color="118FD5"/>
              <w:right w:val="single" w:sz="4" w:space="0" w:color="118FD5"/>
            </w:tcBorders>
          </w:tcPr>
          <w:p w:rsidR="004D36BD" w:rsidRPr="001506DD" w:rsidRDefault="00513234" w:rsidP="00CB7E8D">
            <w:pPr>
              <w:pStyle w:val="Item"/>
              <w:rPr>
                <w:rFonts w:ascii="Dax-Regular" w:hAnsi="Dax-Regular"/>
                <w:color w:val="454444"/>
              </w:rPr>
            </w:pPr>
            <w:r>
              <w:rPr>
                <w:rFonts w:ascii="Dax-Regular" w:hAnsi="Dax-Regular"/>
                <w:color w:val="454444"/>
              </w:rPr>
              <w:t>Pays</w:t>
            </w:r>
          </w:p>
        </w:tc>
        <w:tc>
          <w:tcPr>
            <w:tcW w:w="4294" w:type="dxa"/>
            <w:tcBorders>
              <w:top w:val="single" w:sz="4" w:space="0" w:color="118FD5"/>
              <w:left w:val="single" w:sz="4" w:space="0" w:color="118FD5"/>
              <w:bottom w:val="single" w:sz="4" w:space="0" w:color="118FD5"/>
              <w:right w:val="single" w:sz="4" w:space="0" w:color="118FD5"/>
            </w:tcBorders>
          </w:tcPr>
          <w:p w:rsidR="004D36BD" w:rsidRPr="001506DD" w:rsidRDefault="00513234" w:rsidP="00C32D3E">
            <w:pPr>
              <w:pStyle w:val="Item"/>
            </w:pPr>
            <w:r>
              <w:fldChar w:fldCharType="begin">
                <w:ffData>
                  <w:name w:val="Text5"/>
                  <w:enabled/>
                  <w:calcOnExit w:val="0"/>
                  <w:textInput>
                    <w:default w:val="Pays"/>
                  </w:textInput>
                </w:ffData>
              </w:fldChar>
            </w:r>
            <w:bookmarkStart w:id="1" w:name="Text5"/>
            <w:r>
              <w:instrText xml:space="preserve"> FORMTEXT </w:instrText>
            </w:r>
            <w:r>
              <w:fldChar w:fldCharType="separate"/>
            </w:r>
            <w:r>
              <w:rPr>
                <w:noProof/>
              </w:rPr>
              <w:t>Pays</w:t>
            </w:r>
            <w:r>
              <w:fldChar w:fldCharType="end"/>
            </w:r>
            <w:bookmarkEnd w:id="1"/>
          </w:p>
        </w:tc>
      </w:tr>
      <w:tr w:rsidR="004D36BD" w:rsidRPr="001506DD" w:rsidTr="003469D6">
        <w:tc>
          <w:tcPr>
            <w:tcW w:w="4331" w:type="dxa"/>
            <w:tcBorders>
              <w:top w:val="single" w:sz="4" w:space="0" w:color="118FD5"/>
              <w:left w:val="single" w:sz="4" w:space="0" w:color="118FD5"/>
              <w:bottom w:val="single" w:sz="4" w:space="0" w:color="118FD5"/>
              <w:right w:val="single" w:sz="4" w:space="0" w:color="118FD5"/>
            </w:tcBorders>
          </w:tcPr>
          <w:p w:rsidR="004D36BD" w:rsidRPr="001506DD" w:rsidRDefault="00513234" w:rsidP="00CB7E8D">
            <w:pPr>
              <w:pStyle w:val="Item"/>
              <w:rPr>
                <w:rFonts w:ascii="Dax-Regular" w:hAnsi="Dax-Regular"/>
                <w:color w:val="454444"/>
              </w:rPr>
            </w:pPr>
            <w:r>
              <w:rPr>
                <w:rFonts w:ascii="Dax-Regular" w:hAnsi="Dax-Regular"/>
                <w:color w:val="454444"/>
              </w:rPr>
              <w:t>Ré</w:t>
            </w:r>
            <w:r w:rsidR="004D36BD" w:rsidRPr="001506DD">
              <w:rPr>
                <w:rFonts w:ascii="Dax-Regular" w:hAnsi="Dax-Regular"/>
                <w:color w:val="454444"/>
              </w:rPr>
              <w:t>gion</w:t>
            </w:r>
          </w:p>
        </w:tc>
        <w:tc>
          <w:tcPr>
            <w:tcW w:w="4294" w:type="dxa"/>
            <w:tcBorders>
              <w:top w:val="single" w:sz="4" w:space="0" w:color="118FD5"/>
              <w:left w:val="single" w:sz="4" w:space="0" w:color="118FD5"/>
              <w:bottom w:val="single" w:sz="4" w:space="0" w:color="118FD5"/>
              <w:right w:val="single" w:sz="4" w:space="0" w:color="118FD5"/>
            </w:tcBorders>
          </w:tcPr>
          <w:p w:rsidR="004D36BD" w:rsidRPr="001506DD" w:rsidRDefault="00513234" w:rsidP="00C32D3E">
            <w:pPr>
              <w:pStyle w:val="Item"/>
            </w:pPr>
            <w:r>
              <w:fldChar w:fldCharType="begin">
                <w:ffData>
                  <w:name w:val="Text115"/>
                  <w:enabled/>
                  <w:calcOnExit w:val="0"/>
                  <w:textInput>
                    <w:default w:val="Région"/>
                  </w:textInput>
                </w:ffData>
              </w:fldChar>
            </w:r>
            <w:bookmarkStart w:id="2" w:name="Text115"/>
            <w:r>
              <w:instrText xml:space="preserve"> FORMTEXT </w:instrText>
            </w:r>
            <w:r>
              <w:fldChar w:fldCharType="separate"/>
            </w:r>
            <w:r>
              <w:rPr>
                <w:noProof/>
              </w:rPr>
              <w:t>Région</w:t>
            </w:r>
            <w:r>
              <w:fldChar w:fldCharType="end"/>
            </w:r>
            <w:bookmarkEnd w:id="2"/>
          </w:p>
        </w:tc>
      </w:tr>
    </w:tbl>
    <w:p w:rsidR="00B43AA2" w:rsidRPr="001506DD" w:rsidRDefault="00B43AA2" w:rsidP="00B43AA2"/>
    <w:p w:rsidR="0080383E" w:rsidRPr="001506DD" w:rsidRDefault="0080383E" w:rsidP="00B43AA2"/>
    <w:p w:rsidR="00B43AA2" w:rsidRPr="001506DD" w:rsidRDefault="00B43AA2" w:rsidP="00B43AA2"/>
    <w:tbl>
      <w:tblPr>
        <w:tblStyle w:val="Grilledutableau"/>
        <w:tblW w:w="8364" w:type="dxa"/>
        <w:tblInd w:w="108" w:type="dxa"/>
        <w:tblLook w:val="04A0" w:firstRow="1" w:lastRow="0" w:firstColumn="1" w:lastColumn="0" w:noHBand="0" w:noVBand="1"/>
      </w:tblPr>
      <w:tblGrid>
        <w:gridCol w:w="8364"/>
      </w:tblGrid>
      <w:tr w:rsidR="00A656FA" w:rsidRPr="001506DD" w:rsidTr="007104C1">
        <w:tc>
          <w:tcPr>
            <w:tcW w:w="8364" w:type="dxa"/>
            <w:tcBorders>
              <w:top w:val="nil"/>
              <w:left w:val="nil"/>
              <w:bottom w:val="nil"/>
              <w:right w:val="nil"/>
            </w:tcBorders>
            <w:shd w:val="clear" w:color="auto" w:fill="118FD5"/>
          </w:tcPr>
          <w:p w:rsidR="00A656FA" w:rsidRPr="001506DD" w:rsidRDefault="00513234" w:rsidP="00513234">
            <w:pPr>
              <w:pStyle w:val="Paragraphedeliste"/>
              <w:numPr>
                <w:ilvl w:val="0"/>
                <w:numId w:val="2"/>
              </w:numPr>
              <w:tabs>
                <w:tab w:val="center" w:pos="2940"/>
              </w:tabs>
              <w:spacing w:before="120" w:after="120"/>
              <w:ind w:left="1452" w:hanging="426"/>
              <w:rPr>
                <w:rFonts w:ascii="Dax-Regular" w:hAnsi="Dax-Regular"/>
                <w:color w:val="FFFFFF" w:themeColor="background1"/>
                <w:sz w:val="32"/>
                <w:szCs w:val="32"/>
              </w:rPr>
            </w:pPr>
            <w:r>
              <w:rPr>
                <w:rFonts w:ascii="Dax-Regular" w:hAnsi="Dax-Regular"/>
                <w:color w:val="FFFFFF" w:themeColor="background1"/>
                <w:sz w:val="32"/>
                <w:szCs w:val="32"/>
              </w:rPr>
              <w:t>Objectif</w:t>
            </w:r>
            <w:r w:rsidR="00CB7E8D" w:rsidRPr="001506DD">
              <w:rPr>
                <w:rFonts w:ascii="Dax-Regular" w:hAnsi="Dax-Regular"/>
                <w:color w:val="FFFFFF" w:themeColor="background1"/>
                <w:sz w:val="32"/>
                <w:szCs w:val="32"/>
              </w:rPr>
              <w:t xml:space="preserve">s </w:t>
            </w:r>
            <w:r>
              <w:rPr>
                <w:rFonts w:ascii="Dax-Regular" w:hAnsi="Dax-Regular"/>
                <w:color w:val="FFFFFF" w:themeColor="background1"/>
                <w:sz w:val="32"/>
                <w:szCs w:val="32"/>
              </w:rPr>
              <w:t>d</w:t>
            </w:r>
            <w:r w:rsidR="00F0403C">
              <w:rPr>
                <w:rFonts w:ascii="Dax-Regular" w:hAnsi="Dax-Regular"/>
                <w:color w:val="FFFFFF" w:themeColor="background1"/>
                <w:sz w:val="32"/>
                <w:szCs w:val="32"/>
              </w:rPr>
              <w:t>u</w:t>
            </w:r>
            <w:r>
              <w:rPr>
                <w:rFonts w:ascii="Dax-Regular" w:hAnsi="Dax-Regular"/>
                <w:color w:val="FFFFFF" w:themeColor="background1"/>
                <w:sz w:val="32"/>
                <w:szCs w:val="32"/>
              </w:rPr>
              <w:t xml:space="preserve"> questionnaire</w:t>
            </w:r>
          </w:p>
        </w:tc>
      </w:tr>
    </w:tbl>
    <w:p w:rsidR="00B43AA2" w:rsidRPr="001506DD" w:rsidRDefault="00B43AA2" w:rsidP="00CB7E8D"/>
    <w:p w:rsidR="00513234" w:rsidRPr="00513234" w:rsidRDefault="00513234" w:rsidP="003469D6">
      <w:pPr>
        <w:widowControl w:val="0"/>
        <w:autoSpaceDE w:val="0"/>
        <w:autoSpaceDN w:val="0"/>
        <w:adjustRightInd w:val="0"/>
        <w:spacing w:after="240"/>
        <w:jc w:val="both"/>
        <w:rPr>
          <w:rFonts w:ascii="Dax-Regular" w:hAnsi="Dax-Regular" w:cs="Times"/>
          <w:color w:val="353434"/>
          <w:sz w:val="26"/>
          <w:szCs w:val="28"/>
          <w:lang w:val="fr-BE"/>
        </w:rPr>
      </w:pPr>
      <w:r w:rsidRPr="00513234">
        <w:rPr>
          <w:rFonts w:ascii="Dax-Regular" w:hAnsi="Dax-Regular" w:cs="Times"/>
          <w:color w:val="353434"/>
          <w:sz w:val="26"/>
          <w:szCs w:val="28"/>
          <w:lang w:val="fr-BE"/>
        </w:rPr>
        <w:t xml:space="preserve">Cette consultation </w:t>
      </w:r>
      <w:r>
        <w:rPr>
          <w:rFonts w:ascii="Dax-Regular" w:hAnsi="Dax-Regular" w:cs="Times"/>
          <w:color w:val="353434"/>
          <w:sz w:val="26"/>
          <w:szCs w:val="28"/>
          <w:lang w:val="fr-BE"/>
        </w:rPr>
        <w:t>cherche à répon</w:t>
      </w:r>
      <w:r w:rsidR="00F0403C">
        <w:rPr>
          <w:rFonts w:ascii="Dax-Regular" w:hAnsi="Dax-Regular" w:cs="Times"/>
          <w:color w:val="353434"/>
          <w:sz w:val="26"/>
          <w:szCs w:val="28"/>
          <w:lang w:val="fr-BE"/>
        </w:rPr>
        <w:t>dr</w:t>
      </w:r>
      <w:r>
        <w:rPr>
          <w:rFonts w:ascii="Dax-Regular" w:hAnsi="Dax-Regular" w:cs="Times"/>
          <w:color w:val="353434"/>
          <w:sz w:val="26"/>
          <w:szCs w:val="28"/>
          <w:lang w:val="fr-BE"/>
        </w:rPr>
        <w:t>e à la question suivante :</w:t>
      </w:r>
      <w:r w:rsidRPr="00513234">
        <w:rPr>
          <w:rFonts w:ascii="Dax-Regular" w:hAnsi="Dax-Regular" w:cs="Times"/>
          <w:color w:val="353434"/>
          <w:sz w:val="26"/>
          <w:szCs w:val="28"/>
          <w:lang w:val="fr-BE"/>
        </w:rPr>
        <w:t xml:space="preserve"> </w:t>
      </w:r>
    </w:p>
    <w:p w:rsidR="003469D6" w:rsidRPr="00513234" w:rsidRDefault="00513234" w:rsidP="003469D6">
      <w:pPr>
        <w:pStyle w:val="Paragraphedeliste"/>
        <w:widowControl w:val="0"/>
        <w:numPr>
          <w:ilvl w:val="0"/>
          <w:numId w:val="15"/>
        </w:numPr>
        <w:autoSpaceDE w:val="0"/>
        <w:autoSpaceDN w:val="0"/>
        <w:adjustRightInd w:val="0"/>
        <w:spacing w:after="240"/>
        <w:jc w:val="both"/>
        <w:rPr>
          <w:rFonts w:ascii="Dax-Regular" w:hAnsi="Dax-Regular" w:cs="Times"/>
          <w:sz w:val="22"/>
          <w:lang w:val="fr-BE"/>
        </w:rPr>
      </w:pPr>
      <w:r w:rsidRPr="00513234">
        <w:rPr>
          <w:rFonts w:ascii="Dax-Regular" w:hAnsi="Dax-Regular" w:cs="Times"/>
          <w:color w:val="353434"/>
          <w:sz w:val="22"/>
          <w:lang w:val="fr-BE"/>
        </w:rPr>
        <w:t xml:space="preserve">Dans quelle mesure les services de soins (intégrés) en Europe répondent-ils aux besoins des adolescents ? </w:t>
      </w:r>
    </w:p>
    <w:p w:rsidR="00B57977" w:rsidRPr="00B57977" w:rsidRDefault="00513234" w:rsidP="003469D6">
      <w:pPr>
        <w:widowControl w:val="0"/>
        <w:autoSpaceDE w:val="0"/>
        <w:autoSpaceDN w:val="0"/>
        <w:adjustRightInd w:val="0"/>
        <w:spacing w:after="240"/>
        <w:jc w:val="both"/>
        <w:rPr>
          <w:rFonts w:ascii="Dax-Regular" w:hAnsi="Dax-Regular" w:cs="Times"/>
          <w:color w:val="434343"/>
          <w:sz w:val="22"/>
          <w:lang w:val="fr-BE"/>
        </w:rPr>
      </w:pPr>
      <w:r w:rsidRPr="00B57977">
        <w:rPr>
          <w:rFonts w:ascii="Dax-Regular" w:hAnsi="Dax-Regular" w:cs="Times"/>
          <w:color w:val="434343"/>
          <w:sz w:val="22"/>
          <w:lang w:val="fr-BE"/>
        </w:rPr>
        <w:t xml:space="preserve">Nous </w:t>
      </w:r>
      <w:r w:rsidR="00B57977" w:rsidRPr="00B57977">
        <w:rPr>
          <w:rFonts w:ascii="Dax-Regular" w:hAnsi="Dax-Regular" w:cs="Times"/>
          <w:color w:val="434343"/>
          <w:sz w:val="22"/>
          <w:lang w:val="fr-BE"/>
        </w:rPr>
        <w:t xml:space="preserve">apprécions </w:t>
      </w:r>
      <w:r w:rsidR="00B57977">
        <w:rPr>
          <w:rFonts w:ascii="Dax-Regular" w:hAnsi="Dax-Regular" w:cs="Times"/>
          <w:color w:val="434343"/>
          <w:sz w:val="22"/>
          <w:lang w:val="fr-BE"/>
        </w:rPr>
        <w:t xml:space="preserve">fortement </w:t>
      </w:r>
      <w:r w:rsidRPr="00B57977">
        <w:rPr>
          <w:rFonts w:ascii="Dax-Regular" w:hAnsi="Dax-Regular" w:cs="Times"/>
          <w:color w:val="434343"/>
          <w:sz w:val="22"/>
          <w:lang w:val="fr-BE"/>
        </w:rPr>
        <w:t>votre con</w:t>
      </w:r>
      <w:r w:rsidR="00B57977" w:rsidRPr="00B57977">
        <w:rPr>
          <w:rFonts w:ascii="Dax-Regular" w:hAnsi="Dax-Regular" w:cs="Times"/>
          <w:color w:val="434343"/>
          <w:sz w:val="22"/>
          <w:lang w:val="fr-BE"/>
        </w:rPr>
        <w:t xml:space="preserve">tribution à cette consultation </w:t>
      </w:r>
      <w:r w:rsidRPr="00B57977">
        <w:rPr>
          <w:rFonts w:ascii="Dax-Regular" w:hAnsi="Dax-Regular" w:cs="Times"/>
          <w:color w:val="434343"/>
          <w:sz w:val="22"/>
          <w:lang w:val="fr-BE"/>
        </w:rPr>
        <w:t xml:space="preserve">et </w:t>
      </w:r>
      <w:r w:rsidR="00B57977" w:rsidRPr="00B57977">
        <w:rPr>
          <w:rFonts w:ascii="Dax-Regular" w:hAnsi="Dax-Regular" w:cs="Times"/>
          <w:color w:val="434343"/>
          <w:sz w:val="22"/>
          <w:lang w:val="fr-BE"/>
        </w:rPr>
        <w:t>nous vous remercions de nous renvoyer ce qu</w:t>
      </w:r>
      <w:r w:rsidR="00B57977">
        <w:rPr>
          <w:rFonts w:ascii="Dax-Regular" w:hAnsi="Dax-Regular" w:cs="Times"/>
          <w:color w:val="434343"/>
          <w:sz w:val="22"/>
          <w:lang w:val="fr-BE"/>
        </w:rPr>
        <w:t>estionnaire rempli avant le 30 j</w:t>
      </w:r>
      <w:r w:rsidR="00B57977" w:rsidRPr="00B57977">
        <w:rPr>
          <w:rFonts w:ascii="Dax-Regular" w:hAnsi="Dax-Regular" w:cs="Times"/>
          <w:color w:val="434343"/>
          <w:sz w:val="22"/>
          <w:lang w:val="fr-BE"/>
        </w:rPr>
        <w:t>uillet 2014.</w:t>
      </w:r>
      <w:r w:rsidR="00B57977">
        <w:rPr>
          <w:rFonts w:ascii="Dax-Regular" w:hAnsi="Dax-Regular" w:cs="Times"/>
          <w:color w:val="434343"/>
          <w:sz w:val="22"/>
          <w:lang w:val="fr-BE"/>
        </w:rPr>
        <w:t xml:space="preserve"> </w:t>
      </w:r>
      <w:r w:rsidR="00B57977" w:rsidRPr="00B57977">
        <w:rPr>
          <w:rFonts w:ascii="Dax-Regular" w:hAnsi="Dax-Regular" w:cs="Times"/>
          <w:color w:val="434343"/>
          <w:sz w:val="22"/>
          <w:lang w:val="fr-BE"/>
        </w:rPr>
        <w:t xml:space="preserve"> </w:t>
      </w:r>
    </w:p>
    <w:p w:rsidR="003469D6" w:rsidRPr="00B57977" w:rsidRDefault="00B57977" w:rsidP="003469D6">
      <w:pPr>
        <w:widowControl w:val="0"/>
        <w:autoSpaceDE w:val="0"/>
        <w:autoSpaceDN w:val="0"/>
        <w:adjustRightInd w:val="0"/>
        <w:spacing w:after="240"/>
        <w:jc w:val="both"/>
        <w:rPr>
          <w:rFonts w:ascii="Dax-Regular" w:hAnsi="Dax-Regular" w:cs="Times"/>
          <w:color w:val="434343"/>
          <w:sz w:val="22"/>
          <w:lang w:val="fr-BE"/>
        </w:rPr>
      </w:pPr>
      <w:r w:rsidRPr="00B57977">
        <w:rPr>
          <w:rFonts w:ascii="Dax-Regular" w:hAnsi="Dax-Regular" w:cs="Times"/>
          <w:color w:val="434343"/>
          <w:sz w:val="22"/>
          <w:lang w:val="fr-BE"/>
        </w:rPr>
        <w:t>Le projet et la recherche</w:t>
      </w:r>
      <w:r w:rsidR="003469D6" w:rsidRPr="00B57977">
        <w:rPr>
          <w:rFonts w:ascii="Dax-Regular" w:hAnsi="Dax-Regular" w:cs="Times"/>
          <w:color w:val="434343"/>
          <w:sz w:val="22"/>
          <w:lang w:val="fr-BE"/>
        </w:rPr>
        <w:t xml:space="preserve"> </w:t>
      </w:r>
      <w:r w:rsidRPr="00B57977">
        <w:rPr>
          <w:rFonts w:ascii="Dax-Regular" w:hAnsi="Dax-Regular" w:cs="Times"/>
          <w:color w:val="434343"/>
          <w:sz w:val="22"/>
          <w:lang w:val="fr-BE"/>
        </w:rPr>
        <w:t xml:space="preserve"> </w:t>
      </w:r>
      <w:r w:rsidR="003469D6" w:rsidRPr="00B57977">
        <w:rPr>
          <w:rFonts w:ascii="Dax-Regular" w:hAnsi="Dax-Regular" w:cs="Times"/>
          <w:color w:val="157ACB"/>
          <w:sz w:val="22"/>
          <w:lang w:val="fr-BE"/>
        </w:rPr>
        <w:t xml:space="preserve">ADOCARE </w:t>
      </w:r>
      <w:r w:rsidR="00F0403C">
        <w:rPr>
          <w:rFonts w:ascii="Dax-Regular" w:hAnsi="Dax-Regular" w:cs="Times"/>
          <w:color w:val="434343"/>
          <w:sz w:val="22"/>
          <w:lang w:val="fr-BE"/>
        </w:rPr>
        <w:t xml:space="preserve">s’inscrivent </w:t>
      </w:r>
      <w:r w:rsidR="00A4465D">
        <w:rPr>
          <w:rFonts w:ascii="Dax-Regular" w:hAnsi="Dax-Regular" w:cs="Times"/>
          <w:color w:val="434343"/>
          <w:sz w:val="22"/>
          <w:lang w:val="fr-BE"/>
        </w:rPr>
        <w:t>dans</w:t>
      </w:r>
      <w:r w:rsidRPr="00B57977">
        <w:rPr>
          <w:rFonts w:ascii="Dax-Regular" w:hAnsi="Dax-Regular" w:cs="Times"/>
          <w:color w:val="434343"/>
          <w:sz w:val="22"/>
          <w:lang w:val="fr-BE"/>
        </w:rPr>
        <w:t xml:space="preserve"> </w:t>
      </w:r>
      <w:r w:rsidR="00A4465D">
        <w:rPr>
          <w:rFonts w:ascii="Dax-Regular" w:hAnsi="Dax-Regular" w:cs="Times"/>
          <w:color w:val="434343"/>
          <w:sz w:val="22"/>
          <w:lang w:val="fr-BE"/>
        </w:rPr>
        <w:t>le programme</w:t>
      </w:r>
      <w:r>
        <w:rPr>
          <w:rFonts w:ascii="Dax-Regular" w:hAnsi="Dax-Regular" w:cs="Times"/>
          <w:color w:val="434343"/>
          <w:sz w:val="22"/>
          <w:lang w:val="fr-BE"/>
        </w:rPr>
        <w:t xml:space="preserve"> de la santé mentale et du</w:t>
      </w:r>
      <w:r w:rsidRPr="00B57977">
        <w:rPr>
          <w:rFonts w:ascii="Dax-Regular" w:hAnsi="Dax-Regular" w:cs="Times"/>
          <w:color w:val="434343"/>
          <w:sz w:val="22"/>
          <w:lang w:val="fr-BE"/>
        </w:rPr>
        <w:t xml:space="preserve"> bien-</w:t>
      </w:r>
      <w:r>
        <w:rPr>
          <w:rFonts w:ascii="Dax-Regular" w:hAnsi="Dax-Regular" w:cs="Times"/>
          <w:color w:val="434343"/>
          <w:sz w:val="22"/>
          <w:lang w:val="fr-BE"/>
        </w:rPr>
        <w:t>être de l’Europe et répond</w:t>
      </w:r>
      <w:r w:rsidR="00F0403C">
        <w:rPr>
          <w:rFonts w:ascii="Dax-Regular" w:hAnsi="Dax-Regular" w:cs="Times"/>
          <w:color w:val="434343"/>
          <w:sz w:val="22"/>
          <w:lang w:val="fr-BE"/>
        </w:rPr>
        <w:t>ent</w:t>
      </w:r>
      <w:r>
        <w:rPr>
          <w:rFonts w:ascii="Dax-Regular" w:hAnsi="Dax-Regular" w:cs="Times"/>
          <w:color w:val="434343"/>
          <w:sz w:val="22"/>
          <w:lang w:val="fr-BE"/>
        </w:rPr>
        <w:t xml:space="preserve"> aux objecti</w:t>
      </w:r>
      <w:r w:rsidR="00F0403C">
        <w:rPr>
          <w:rFonts w:ascii="Dax-Regular" w:hAnsi="Dax-Regular" w:cs="Times"/>
          <w:color w:val="434343"/>
          <w:sz w:val="22"/>
          <w:lang w:val="fr-BE"/>
        </w:rPr>
        <w:t>f</w:t>
      </w:r>
      <w:r>
        <w:rPr>
          <w:rFonts w:ascii="Dax-Regular" w:hAnsi="Dax-Regular" w:cs="Times"/>
          <w:color w:val="434343"/>
          <w:sz w:val="22"/>
          <w:lang w:val="fr-BE"/>
        </w:rPr>
        <w:t xml:space="preserve">s de la </w:t>
      </w:r>
      <w:r w:rsidR="00A4465D">
        <w:rPr>
          <w:rFonts w:ascii="Dax-Regular" w:hAnsi="Dax-Regular" w:cs="Times"/>
          <w:b/>
          <w:bCs/>
          <w:color w:val="18376A"/>
          <w:sz w:val="22"/>
          <w:lang w:val="fr-BE"/>
        </w:rPr>
        <w:t>stratégie</w:t>
      </w:r>
      <w:r w:rsidR="003469D6" w:rsidRPr="00B57977">
        <w:rPr>
          <w:rFonts w:ascii="Dax-Regular" w:hAnsi="Dax-Regular" w:cs="Times"/>
          <w:b/>
          <w:bCs/>
          <w:color w:val="18376A"/>
          <w:sz w:val="22"/>
          <w:lang w:val="fr-BE"/>
        </w:rPr>
        <w:t xml:space="preserve"> Europe 2020</w:t>
      </w:r>
      <w:r w:rsidR="003469D6" w:rsidRPr="00B57977">
        <w:rPr>
          <w:rFonts w:ascii="Dax-Regular" w:hAnsi="Dax-Regular" w:cs="Times"/>
          <w:sz w:val="22"/>
          <w:lang w:val="fr-BE"/>
        </w:rPr>
        <w:t>.</w:t>
      </w:r>
    </w:p>
    <w:p w:rsidR="003469D6" w:rsidRPr="00B57977" w:rsidRDefault="00B57977" w:rsidP="003469D6">
      <w:pPr>
        <w:widowControl w:val="0"/>
        <w:autoSpaceDE w:val="0"/>
        <w:autoSpaceDN w:val="0"/>
        <w:adjustRightInd w:val="0"/>
        <w:spacing w:after="240"/>
        <w:jc w:val="both"/>
        <w:rPr>
          <w:rFonts w:ascii="Dax-Regular" w:hAnsi="Dax-Regular" w:cs="Times"/>
          <w:color w:val="434343"/>
          <w:sz w:val="22"/>
          <w:lang w:val="fr-BE"/>
        </w:rPr>
      </w:pPr>
      <w:r w:rsidRPr="00B57977">
        <w:rPr>
          <w:rFonts w:ascii="Dax-Regular" w:hAnsi="Dax-Regular" w:cs="Times"/>
          <w:color w:val="434343"/>
          <w:sz w:val="22"/>
          <w:lang w:val="fr-BE"/>
        </w:rPr>
        <w:t xml:space="preserve">Pour plus d’information sur </w:t>
      </w:r>
      <w:r w:rsidR="003469D6" w:rsidRPr="00B57977">
        <w:rPr>
          <w:rFonts w:ascii="Dax-Regular" w:hAnsi="Dax-Regular" w:cs="Times"/>
          <w:color w:val="157ACB"/>
          <w:sz w:val="22"/>
          <w:lang w:val="fr-BE"/>
        </w:rPr>
        <w:t xml:space="preserve">ADOCARE </w:t>
      </w:r>
      <w:r w:rsidR="003469D6" w:rsidRPr="00B57977">
        <w:rPr>
          <w:rFonts w:ascii="Dax-Regular" w:hAnsi="Dax-Regular" w:cs="Times"/>
          <w:color w:val="434343"/>
          <w:sz w:val="22"/>
          <w:lang w:val="fr-BE"/>
        </w:rPr>
        <w:t>n</w:t>
      </w:r>
      <w:r>
        <w:rPr>
          <w:rFonts w:ascii="Dax-Regular" w:hAnsi="Dax-Regular" w:cs="Times"/>
          <w:color w:val="434343"/>
          <w:sz w:val="22"/>
          <w:lang w:val="fr-BE"/>
        </w:rPr>
        <w:t>ous vous invitons à visiter notre site Internet :</w:t>
      </w:r>
      <w:r w:rsidR="003469D6" w:rsidRPr="00B57977">
        <w:rPr>
          <w:rFonts w:ascii="Dax-Regular" w:hAnsi="Dax-Regular" w:cs="Times"/>
          <w:color w:val="434343"/>
          <w:sz w:val="22"/>
          <w:lang w:val="fr-BE"/>
        </w:rPr>
        <w:t xml:space="preserve"> </w:t>
      </w:r>
      <w:r w:rsidR="008D2CCA">
        <w:fldChar w:fldCharType="begin"/>
      </w:r>
      <w:r w:rsidR="008D2CCA" w:rsidRPr="005A64FC">
        <w:rPr>
          <w:lang w:val="fr-BE"/>
          <w:rPrChange w:id="3" w:author="m.declerck" w:date="2014-07-02T10:47:00Z">
            <w:rPr/>
          </w:rPrChange>
        </w:rPr>
        <w:instrText xml:space="preserve"> HYPERLINK "http://www.adocare.eu" </w:instrText>
      </w:r>
      <w:r w:rsidR="008D2CCA">
        <w:fldChar w:fldCharType="separate"/>
      </w:r>
      <w:r w:rsidRPr="006B3E77">
        <w:rPr>
          <w:rStyle w:val="Lienhypertexte"/>
          <w:rFonts w:ascii="Dax-Regular" w:hAnsi="Dax-Regular" w:cs="Times"/>
          <w:sz w:val="22"/>
          <w:lang w:val="fr-BE"/>
        </w:rPr>
        <w:t>www.adocare.eu</w:t>
      </w:r>
      <w:r w:rsidR="008D2CCA">
        <w:rPr>
          <w:rStyle w:val="Lienhypertexte"/>
          <w:rFonts w:ascii="Dax-Regular" w:hAnsi="Dax-Regular" w:cs="Times"/>
          <w:sz w:val="22"/>
          <w:lang w:val="fr-BE"/>
        </w:rPr>
        <w:fldChar w:fldCharType="end"/>
      </w:r>
      <w:r>
        <w:rPr>
          <w:rFonts w:ascii="Dax-Regular" w:hAnsi="Dax-Regular" w:cs="Times"/>
          <w:color w:val="434343"/>
          <w:sz w:val="22"/>
          <w:lang w:val="fr-BE"/>
        </w:rPr>
        <w:t xml:space="preserve"> </w:t>
      </w:r>
    </w:p>
    <w:p w:rsidR="00B57977" w:rsidRPr="00B57977" w:rsidRDefault="00B57977" w:rsidP="003469D6">
      <w:pPr>
        <w:widowControl w:val="0"/>
        <w:autoSpaceDE w:val="0"/>
        <w:autoSpaceDN w:val="0"/>
        <w:adjustRightInd w:val="0"/>
        <w:spacing w:after="240"/>
        <w:jc w:val="both"/>
        <w:rPr>
          <w:rFonts w:ascii="Dax-Regular" w:hAnsi="Dax-Regular" w:cs="Times"/>
          <w:color w:val="434343"/>
          <w:sz w:val="22"/>
          <w:lang w:val="fr-BE"/>
        </w:rPr>
      </w:pPr>
      <w:r w:rsidRPr="00B57977">
        <w:rPr>
          <w:rFonts w:ascii="Dax-Regular" w:hAnsi="Dax-Regular" w:cs="Times"/>
          <w:color w:val="434343"/>
          <w:sz w:val="22"/>
          <w:lang w:val="fr-BE"/>
        </w:rPr>
        <w:t>Si vous avez des questions concernant ce questionnaire ou le projet, n’hésitez pas à contacter:</w:t>
      </w:r>
    </w:p>
    <w:p w:rsidR="003469D6" w:rsidRPr="00A4465D" w:rsidRDefault="003469D6" w:rsidP="003469D6">
      <w:pPr>
        <w:pStyle w:val="Opsomming"/>
        <w:numPr>
          <w:ilvl w:val="0"/>
          <w:numId w:val="0"/>
        </w:numPr>
        <w:rPr>
          <w:sz w:val="22"/>
          <w:lang w:val="fr-BE"/>
        </w:rPr>
      </w:pPr>
    </w:p>
    <w:tbl>
      <w:tblPr>
        <w:tblStyle w:val="Grilledutableau"/>
        <w:tblW w:w="0" w:type="auto"/>
        <w:tblLook w:val="04A0" w:firstRow="1" w:lastRow="0" w:firstColumn="1" w:lastColumn="0" w:noHBand="0" w:noVBand="1"/>
      </w:tblPr>
      <w:tblGrid>
        <w:gridCol w:w="8516"/>
      </w:tblGrid>
      <w:tr w:rsidR="003469D6" w:rsidRPr="001506DD" w:rsidTr="003469D6">
        <w:tc>
          <w:tcPr>
            <w:tcW w:w="8516" w:type="dxa"/>
            <w:tcBorders>
              <w:top w:val="single" w:sz="4" w:space="0" w:color="118FD5"/>
              <w:left w:val="single" w:sz="4" w:space="0" w:color="118FD5"/>
              <w:bottom w:val="single" w:sz="4" w:space="0" w:color="118FD5"/>
              <w:right w:val="single" w:sz="4" w:space="0" w:color="118FD5"/>
            </w:tcBorders>
          </w:tcPr>
          <w:p w:rsidR="003469D6" w:rsidRPr="001506DD" w:rsidRDefault="003469D6" w:rsidP="003469D6">
            <w:pPr>
              <w:pStyle w:val="Opsomming"/>
              <w:numPr>
                <w:ilvl w:val="0"/>
                <w:numId w:val="0"/>
              </w:numPr>
              <w:tabs>
                <w:tab w:val="clear" w:pos="567"/>
                <w:tab w:val="left" w:pos="851"/>
              </w:tabs>
              <w:rPr>
                <w:rStyle w:val="Lienhypertexte"/>
                <w:rFonts w:ascii="Dax-Regular" w:hAnsi="Dax-Regular"/>
                <w:sz w:val="22"/>
              </w:rPr>
            </w:pPr>
            <w:r w:rsidRPr="001506DD">
              <w:rPr>
                <w:rFonts w:ascii="Dax-Regular" w:hAnsi="Dax-Regular"/>
                <w:b/>
                <w:bCs/>
                <w:color w:val="454444"/>
                <w:szCs w:val="26"/>
              </w:rPr>
              <w:t>Iona Vermet, MD</w:t>
            </w:r>
            <w:r w:rsidRPr="001506DD">
              <w:rPr>
                <w:rFonts w:ascii="Dax-Regular" w:hAnsi="Dax-Regular"/>
                <w:b/>
                <w:bCs/>
                <w:color w:val="454444"/>
                <w:sz w:val="22"/>
              </w:rPr>
              <w:br/>
            </w:r>
            <w:r w:rsidRPr="001506DD">
              <w:rPr>
                <w:rFonts w:ascii="Dax-Regular" w:hAnsi="Dax-Regular"/>
                <w:color w:val="454444"/>
                <w:sz w:val="22"/>
              </w:rPr>
              <w:t>Junior Researcher</w:t>
            </w:r>
          </w:p>
          <w:p w:rsidR="003469D6" w:rsidRPr="001506DD" w:rsidRDefault="003469D6" w:rsidP="003469D6">
            <w:pPr>
              <w:pStyle w:val="Opsomming"/>
              <w:numPr>
                <w:ilvl w:val="0"/>
                <w:numId w:val="0"/>
              </w:numPr>
              <w:rPr>
                <w:sz w:val="22"/>
              </w:rPr>
            </w:pPr>
          </w:p>
          <w:p w:rsidR="003469D6" w:rsidRPr="001506DD" w:rsidRDefault="003469D6" w:rsidP="003469D6">
            <w:pPr>
              <w:pStyle w:val="Opsomming"/>
              <w:numPr>
                <w:ilvl w:val="0"/>
                <w:numId w:val="0"/>
              </w:numPr>
              <w:rPr>
                <w:rFonts w:ascii="Dax-Regular" w:hAnsi="Dax-Regular"/>
                <w:b/>
                <w:color w:val="454444"/>
                <w:szCs w:val="26"/>
              </w:rPr>
            </w:pPr>
            <w:r w:rsidRPr="001506DD">
              <w:rPr>
                <w:rFonts w:ascii="Dax-Regular" w:hAnsi="Dax-Regular"/>
                <w:b/>
                <w:color w:val="454444"/>
                <w:szCs w:val="26"/>
              </w:rPr>
              <w:t>Evelien Coppens</w:t>
            </w:r>
            <w:r w:rsidR="0080383E" w:rsidRPr="001506DD">
              <w:rPr>
                <w:rFonts w:ascii="Dax-Regular" w:hAnsi="Dax-Regular"/>
                <w:b/>
                <w:color w:val="454444"/>
                <w:szCs w:val="26"/>
              </w:rPr>
              <w:t>, PhD</w:t>
            </w:r>
          </w:p>
          <w:p w:rsidR="003469D6" w:rsidRPr="001506DD" w:rsidRDefault="003469D6" w:rsidP="003469D6">
            <w:pPr>
              <w:pStyle w:val="Opsomming"/>
              <w:numPr>
                <w:ilvl w:val="0"/>
                <w:numId w:val="0"/>
              </w:numPr>
              <w:rPr>
                <w:rFonts w:ascii="Dax-Regular" w:hAnsi="Dax-Regular"/>
                <w:color w:val="454444"/>
                <w:sz w:val="22"/>
              </w:rPr>
            </w:pPr>
            <w:r w:rsidRPr="001506DD">
              <w:rPr>
                <w:rFonts w:ascii="Dax-Regular" w:hAnsi="Dax-Regular" w:cs="Arial"/>
                <w:color w:val="454444"/>
                <w:sz w:val="22"/>
              </w:rPr>
              <w:t>Research Coordinator</w:t>
            </w:r>
            <w:r w:rsidRPr="001506DD">
              <w:rPr>
                <w:color w:val="454444"/>
                <w:sz w:val="22"/>
              </w:rPr>
              <w:t>‬</w:t>
            </w:r>
            <w:r w:rsidRPr="001506DD">
              <w:rPr>
                <w:color w:val="454444"/>
                <w:sz w:val="22"/>
              </w:rPr>
              <w:t>‬</w:t>
            </w:r>
            <w:r w:rsidRPr="001506DD">
              <w:rPr>
                <w:color w:val="454444"/>
                <w:sz w:val="22"/>
              </w:rPr>
              <w:t>‬</w:t>
            </w:r>
          </w:p>
          <w:p w:rsidR="003469D6" w:rsidRPr="001506DD" w:rsidRDefault="003469D6" w:rsidP="003469D6">
            <w:pPr>
              <w:pStyle w:val="Opsomming"/>
              <w:numPr>
                <w:ilvl w:val="0"/>
                <w:numId w:val="0"/>
              </w:numPr>
              <w:rPr>
                <w:sz w:val="22"/>
              </w:rPr>
            </w:pPr>
          </w:p>
          <w:p w:rsidR="003469D6" w:rsidRPr="001506DD" w:rsidRDefault="003469D6" w:rsidP="003469D6">
            <w:pPr>
              <w:pStyle w:val="Opsomming"/>
              <w:numPr>
                <w:ilvl w:val="0"/>
                <w:numId w:val="0"/>
              </w:numPr>
              <w:rPr>
                <w:rFonts w:ascii="Dax-Regular" w:hAnsi="Dax-Regular"/>
                <w:b/>
                <w:color w:val="454444"/>
                <w:szCs w:val="26"/>
              </w:rPr>
            </w:pPr>
            <w:r w:rsidRPr="001506DD">
              <w:rPr>
                <w:rFonts w:ascii="Dax-Regular" w:hAnsi="Dax-Regular"/>
                <w:b/>
                <w:color w:val="454444"/>
                <w:szCs w:val="26"/>
              </w:rPr>
              <w:t>Prof. Dr. Chantal Van Audenhove</w:t>
            </w:r>
          </w:p>
          <w:p w:rsidR="003469D6" w:rsidRPr="001506DD" w:rsidRDefault="003469D6" w:rsidP="003469D6">
            <w:pPr>
              <w:pStyle w:val="Opsomming"/>
              <w:numPr>
                <w:ilvl w:val="0"/>
                <w:numId w:val="0"/>
              </w:numPr>
              <w:rPr>
                <w:rFonts w:ascii="Dax-Regular" w:hAnsi="Dax-Regular" w:cs="Arial"/>
                <w:color w:val="454444"/>
                <w:sz w:val="22"/>
              </w:rPr>
            </w:pPr>
            <w:r w:rsidRPr="001506DD">
              <w:rPr>
                <w:rFonts w:ascii="Dax-Regular" w:hAnsi="Dax-Regular" w:cs="Arial"/>
                <w:color w:val="454444"/>
                <w:sz w:val="22"/>
              </w:rPr>
              <w:t>Research Director</w:t>
            </w:r>
          </w:p>
          <w:p w:rsidR="003469D6" w:rsidRPr="001506DD" w:rsidRDefault="003469D6" w:rsidP="003469D6">
            <w:pPr>
              <w:pStyle w:val="Opsomming"/>
              <w:numPr>
                <w:ilvl w:val="0"/>
                <w:numId w:val="0"/>
              </w:numPr>
              <w:rPr>
                <w:rFonts w:ascii="Dax-Regular" w:hAnsi="Dax-Regular"/>
                <w:color w:val="454444"/>
                <w:sz w:val="22"/>
              </w:rPr>
            </w:pPr>
          </w:p>
          <w:p w:rsidR="0080383E" w:rsidRPr="001506DD" w:rsidRDefault="0080383E" w:rsidP="003469D6">
            <w:pPr>
              <w:pStyle w:val="Opsomming"/>
              <w:numPr>
                <w:ilvl w:val="0"/>
                <w:numId w:val="0"/>
              </w:numPr>
              <w:rPr>
                <w:rFonts w:ascii="Dax-Regular" w:hAnsi="Dax-Regular"/>
                <w:color w:val="454444"/>
                <w:sz w:val="22"/>
              </w:rPr>
            </w:pPr>
            <w:r w:rsidRPr="001506DD">
              <w:rPr>
                <w:rFonts w:ascii="Dax-Regular" w:hAnsi="Dax-Regular"/>
                <w:color w:val="454444"/>
                <w:sz w:val="22"/>
              </w:rPr>
              <w:t xml:space="preserve">+32 16 37 34 31 </w:t>
            </w:r>
          </w:p>
          <w:p w:rsidR="0080383E" w:rsidRPr="001506DD" w:rsidRDefault="009E2FA1" w:rsidP="003469D6">
            <w:pPr>
              <w:pStyle w:val="Opsomming"/>
              <w:numPr>
                <w:ilvl w:val="0"/>
                <w:numId w:val="0"/>
              </w:numPr>
              <w:rPr>
                <w:rFonts w:ascii="Dax-Regular" w:hAnsi="Dax-Regular"/>
                <w:color w:val="454444"/>
                <w:sz w:val="22"/>
              </w:rPr>
            </w:pPr>
            <w:hyperlink r:id="rId9" w:history="1">
              <w:r w:rsidR="0080383E" w:rsidRPr="001506DD">
                <w:rPr>
                  <w:rStyle w:val="Lienhypertexte"/>
                  <w:rFonts w:ascii="Dax-Regular" w:hAnsi="Dax-Regular"/>
                  <w:sz w:val="22"/>
                </w:rPr>
                <w:t>lucas@med.kuleuven.be</w:t>
              </w:r>
            </w:hyperlink>
          </w:p>
          <w:p w:rsidR="003469D6" w:rsidRPr="001506DD" w:rsidRDefault="003469D6" w:rsidP="003469D6">
            <w:pPr>
              <w:pStyle w:val="Opsomming"/>
              <w:numPr>
                <w:ilvl w:val="0"/>
                <w:numId w:val="0"/>
              </w:numPr>
              <w:rPr>
                <w:rFonts w:ascii="Dax-Regular" w:hAnsi="Dax-Regular"/>
                <w:color w:val="454444"/>
                <w:sz w:val="22"/>
              </w:rPr>
            </w:pPr>
            <w:r w:rsidRPr="001506DD">
              <w:rPr>
                <w:rFonts w:ascii="Dax-Regular" w:hAnsi="Dax-Regular"/>
                <w:b/>
                <w:color w:val="454444"/>
                <w:szCs w:val="26"/>
              </w:rPr>
              <w:t>LUCAS</w:t>
            </w:r>
            <w:r w:rsidRPr="001506DD">
              <w:rPr>
                <w:rFonts w:ascii="Dax-Regular" w:hAnsi="Dax-Regular"/>
                <w:color w:val="454444"/>
                <w:sz w:val="22"/>
              </w:rPr>
              <w:t xml:space="preserve"> </w:t>
            </w:r>
            <w:r w:rsidR="001506DD" w:rsidRPr="001506DD">
              <w:rPr>
                <w:rFonts w:ascii="Dax-Regular" w:hAnsi="Dax-Regular"/>
                <w:color w:val="454444"/>
                <w:sz w:val="22"/>
              </w:rPr>
              <w:t>–</w:t>
            </w:r>
            <w:r w:rsidRPr="001506DD">
              <w:rPr>
                <w:rFonts w:ascii="Dax-Regular" w:hAnsi="Dax-Regular"/>
                <w:color w:val="454444"/>
                <w:sz w:val="22"/>
              </w:rPr>
              <w:t xml:space="preserve"> Cent</w:t>
            </w:r>
            <w:r w:rsidR="001506DD" w:rsidRPr="001506DD">
              <w:rPr>
                <w:rFonts w:ascii="Dax-Regular" w:hAnsi="Dax-Regular"/>
                <w:color w:val="454444"/>
                <w:sz w:val="22"/>
              </w:rPr>
              <w:t>re</w:t>
            </w:r>
            <w:r w:rsidRPr="001506DD">
              <w:rPr>
                <w:rFonts w:ascii="Dax-Regular" w:hAnsi="Dax-Regular"/>
                <w:color w:val="454444"/>
                <w:sz w:val="22"/>
              </w:rPr>
              <w:t xml:space="preserve"> </w:t>
            </w:r>
            <w:r w:rsidR="0080383E" w:rsidRPr="001506DD">
              <w:rPr>
                <w:rFonts w:ascii="Dax-Regular" w:hAnsi="Dax-Regular"/>
                <w:color w:val="454444"/>
                <w:sz w:val="22"/>
              </w:rPr>
              <w:t>for Care Research and Consultancy</w:t>
            </w:r>
            <w:r w:rsidRPr="001506DD">
              <w:rPr>
                <w:rFonts w:ascii="Dax-Regular" w:hAnsi="Dax-Regular"/>
                <w:color w:val="454444"/>
                <w:sz w:val="22"/>
              </w:rPr>
              <w:t xml:space="preserve"> | Kapucijnenvoer 39 - bus 5310 | 3000 Leuven | </w:t>
            </w:r>
            <w:hyperlink r:id="rId10" w:history="1">
              <w:r w:rsidRPr="001506DD">
                <w:rPr>
                  <w:rFonts w:ascii="Dax-Regular" w:hAnsi="Dax-Regular"/>
                  <w:color w:val="454444"/>
                  <w:sz w:val="22"/>
                </w:rPr>
                <w:t>http://www.kuleuven.be/lucas</w:t>
              </w:r>
            </w:hyperlink>
          </w:p>
          <w:p w:rsidR="003469D6" w:rsidRPr="001506DD" w:rsidRDefault="003469D6" w:rsidP="0080383E">
            <w:pPr>
              <w:pStyle w:val="Opsomming"/>
              <w:numPr>
                <w:ilvl w:val="0"/>
                <w:numId w:val="0"/>
              </w:numPr>
              <w:rPr>
                <w:sz w:val="22"/>
              </w:rPr>
            </w:pPr>
          </w:p>
        </w:tc>
      </w:tr>
    </w:tbl>
    <w:p w:rsidR="00296AC7" w:rsidRPr="001506DD" w:rsidRDefault="00296AC7"/>
    <w:p w:rsidR="00296AC7" w:rsidRPr="001506DD" w:rsidRDefault="00296AC7"/>
    <w:tbl>
      <w:tblPr>
        <w:tblStyle w:val="Grilledutableau"/>
        <w:tblW w:w="8409" w:type="dxa"/>
        <w:tblInd w:w="108" w:type="dxa"/>
        <w:tblLook w:val="04A0" w:firstRow="1" w:lastRow="0" w:firstColumn="1" w:lastColumn="0" w:noHBand="0" w:noVBand="1"/>
      </w:tblPr>
      <w:tblGrid>
        <w:gridCol w:w="8409"/>
      </w:tblGrid>
      <w:tr w:rsidR="00182CCB" w:rsidRPr="001506DD" w:rsidTr="007104C1">
        <w:tc>
          <w:tcPr>
            <w:tcW w:w="8409" w:type="dxa"/>
            <w:tcBorders>
              <w:top w:val="nil"/>
              <w:left w:val="nil"/>
              <w:bottom w:val="nil"/>
              <w:right w:val="nil"/>
            </w:tcBorders>
            <w:shd w:val="clear" w:color="auto" w:fill="118FD5"/>
          </w:tcPr>
          <w:p w:rsidR="00182CCB" w:rsidRPr="001506DD" w:rsidRDefault="00182CCB" w:rsidP="003D418E">
            <w:pPr>
              <w:pStyle w:val="Paragraphedeliste"/>
              <w:numPr>
                <w:ilvl w:val="0"/>
                <w:numId w:val="2"/>
              </w:numPr>
              <w:spacing w:before="120" w:after="120"/>
              <w:ind w:left="-108" w:firstLine="1135"/>
              <w:rPr>
                <w:rFonts w:ascii="Dax-Regular" w:hAnsi="Dax-Regular"/>
                <w:color w:val="FFFFFF" w:themeColor="background1"/>
                <w:sz w:val="32"/>
                <w:szCs w:val="32"/>
              </w:rPr>
            </w:pPr>
            <w:r w:rsidRPr="001506DD">
              <w:rPr>
                <w:rFonts w:ascii="Dax-Regular" w:hAnsi="Dax-Regular"/>
                <w:color w:val="FFFFFF" w:themeColor="background1"/>
                <w:sz w:val="32"/>
                <w:szCs w:val="32"/>
              </w:rPr>
              <w:t>Context</w:t>
            </w:r>
            <w:r w:rsidR="00B57977">
              <w:rPr>
                <w:rFonts w:ascii="Dax-Regular" w:hAnsi="Dax-Regular"/>
                <w:color w:val="FFFFFF" w:themeColor="background1"/>
                <w:sz w:val="32"/>
                <w:szCs w:val="32"/>
              </w:rPr>
              <w:t>e</w:t>
            </w:r>
          </w:p>
        </w:tc>
      </w:tr>
    </w:tbl>
    <w:p w:rsidR="00E948F9" w:rsidRPr="001506DD" w:rsidRDefault="00E948F9" w:rsidP="00182CCB"/>
    <w:p w:rsidR="00B57977" w:rsidRDefault="00B57977" w:rsidP="00B57977">
      <w:pPr>
        <w:widowControl w:val="0"/>
        <w:autoSpaceDE w:val="0"/>
        <w:autoSpaceDN w:val="0"/>
        <w:adjustRightInd w:val="0"/>
        <w:spacing w:after="240"/>
        <w:rPr>
          <w:rFonts w:ascii="Dax-Regular" w:hAnsi="Dax-Regular" w:cs="Times"/>
          <w:color w:val="353434"/>
          <w:sz w:val="20"/>
          <w:lang w:val="fr-BE"/>
        </w:rPr>
      </w:pPr>
      <w:r w:rsidRPr="00F07B95">
        <w:rPr>
          <w:rFonts w:ascii="Dax-Regular" w:hAnsi="Dax-Regular" w:cs="Times"/>
          <w:color w:val="353434"/>
          <w:sz w:val="20"/>
          <w:lang w:val="fr-BE"/>
        </w:rPr>
        <w:t xml:space="preserve">Trop souvent </w:t>
      </w:r>
      <w:r>
        <w:rPr>
          <w:rFonts w:ascii="Dax-Regular" w:hAnsi="Dax-Regular" w:cs="Times"/>
          <w:color w:val="353434"/>
          <w:sz w:val="20"/>
          <w:lang w:val="fr-BE"/>
        </w:rPr>
        <w:t>e</w:t>
      </w:r>
      <w:r w:rsidRPr="00F07B95">
        <w:rPr>
          <w:rFonts w:ascii="Dax-Regular" w:hAnsi="Dax-Regular" w:cs="Times"/>
          <w:color w:val="353434"/>
          <w:sz w:val="20"/>
          <w:lang w:val="fr-BE"/>
        </w:rPr>
        <w:t xml:space="preserve">n Europe, les jeunes et </w:t>
      </w:r>
      <w:r w:rsidR="00A4465D">
        <w:rPr>
          <w:rFonts w:ascii="Dax-Regular" w:hAnsi="Dax-Regular" w:cs="Times"/>
          <w:color w:val="353434"/>
          <w:sz w:val="20"/>
          <w:lang w:val="fr-BE"/>
        </w:rPr>
        <w:t>leur entourage ne trouvent pas l</w:t>
      </w:r>
      <w:r w:rsidRPr="00F07B95">
        <w:rPr>
          <w:rFonts w:ascii="Dax-Regular" w:hAnsi="Dax-Regular" w:cs="Times"/>
          <w:color w:val="353434"/>
          <w:sz w:val="20"/>
          <w:lang w:val="fr-BE"/>
        </w:rPr>
        <w:t xml:space="preserve">’aide adéquate lorsqu’ils souffrent de problèmes de santé mentale. Les structures de soins de santé traditionnelles ne tiennent souvent pas assez </w:t>
      </w:r>
      <w:r>
        <w:rPr>
          <w:rFonts w:ascii="Dax-Regular" w:hAnsi="Dax-Regular" w:cs="Times"/>
          <w:color w:val="353434"/>
          <w:sz w:val="20"/>
          <w:lang w:val="fr-BE"/>
        </w:rPr>
        <w:t>compte des besoins spécifiques des adolescents. Ceci est dû au fait que dans beaucoup de pays, les structures de soins de santé mentale sont orientées soit vers les enfants soit vers les adultes. Dès lors la spécificité des problèmes de santé mentale des adolescents ou des jeunes adultes n’est pas assez prise en co</w:t>
      </w:r>
      <w:r w:rsidR="00BC6BC1">
        <w:rPr>
          <w:rFonts w:ascii="Dax-Regular" w:hAnsi="Dax-Regular" w:cs="Times"/>
          <w:color w:val="353434"/>
          <w:sz w:val="20"/>
          <w:lang w:val="fr-BE"/>
        </w:rPr>
        <w:t>mpte, voire oubliée. A cela s’</w:t>
      </w:r>
      <w:r>
        <w:rPr>
          <w:rFonts w:ascii="Dax-Regular" w:hAnsi="Dax-Regular" w:cs="Times"/>
          <w:color w:val="353434"/>
          <w:sz w:val="20"/>
          <w:lang w:val="fr-BE"/>
        </w:rPr>
        <w:t>ajoute le fait qu’il y a trop peu de structures de soins de santé mental</w:t>
      </w:r>
      <w:r w:rsidR="00BC6BC1">
        <w:rPr>
          <w:rFonts w:ascii="Dax-Regular" w:hAnsi="Dax-Regular" w:cs="Times"/>
          <w:color w:val="353434"/>
          <w:sz w:val="20"/>
          <w:lang w:val="fr-BE"/>
        </w:rPr>
        <w:t xml:space="preserve">e en général, et particulièrement de structures </w:t>
      </w:r>
      <w:r>
        <w:rPr>
          <w:rFonts w:ascii="Dax-Regular" w:hAnsi="Dax-Regular" w:cs="Times"/>
          <w:color w:val="353434"/>
          <w:sz w:val="20"/>
          <w:lang w:val="fr-BE"/>
        </w:rPr>
        <w:t>axées sur les adolescents.</w:t>
      </w:r>
    </w:p>
    <w:p w:rsidR="00B57977" w:rsidRPr="00F07B95" w:rsidRDefault="00B57977" w:rsidP="00B57977">
      <w:pPr>
        <w:widowControl w:val="0"/>
        <w:autoSpaceDE w:val="0"/>
        <w:autoSpaceDN w:val="0"/>
        <w:adjustRightInd w:val="0"/>
        <w:spacing w:after="240"/>
        <w:rPr>
          <w:rFonts w:ascii="Dax-Regular" w:hAnsi="Dax-Regular" w:cs="Times"/>
          <w:color w:val="353434"/>
          <w:sz w:val="20"/>
          <w:lang w:val="fr-BE"/>
        </w:rPr>
      </w:pPr>
      <w:r>
        <w:rPr>
          <w:rFonts w:ascii="Dax-Regular" w:hAnsi="Dax-Regular" w:cs="Times"/>
          <w:color w:val="353434"/>
          <w:sz w:val="20"/>
          <w:lang w:val="fr-BE"/>
        </w:rPr>
        <w:t>Afin de promouvoir la création de structures intégrées de soins adaptés pour les adolescents dans les pays membres de l’Union Européenne, ADOCARE :</w:t>
      </w:r>
    </w:p>
    <w:p w:rsidR="00B57977" w:rsidRPr="00C23C4D" w:rsidRDefault="00B57977" w:rsidP="00B57977">
      <w:pPr>
        <w:pStyle w:val="Paragraphedeliste"/>
        <w:widowControl w:val="0"/>
        <w:numPr>
          <w:ilvl w:val="0"/>
          <w:numId w:val="16"/>
        </w:numPr>
        <w:autoSpaceDE w:val="0"/>
        <w:autoSpaceDN w:val="0"/>
        <w:adjustRightInd w:val="0"/>
        <w:spacing w:after="240"/>
        <w:rPr>
          <w:rFonts w:ascii="Dax-Regular" w:hAnsi="Dax-Regular" w:cs="Times"/>
          <w:sz w:val="20"/>
          <w:lang w:val="fr-BE"/>
        </w:rPr>
      </w:pPr>
      <w:r w:rsidRPr="00C23C4D">
        <w:rPr>
          <w:rFonts w:ascii="Dax-Regular" w:hAnsi="Dax-Regular" w:cs="Times"/>
          <w:color w:val="353434"/>
          <w:sz w:val="20"/>
          <w:lang w:val="fr-BE"/>
        </w:rPr>
        <w:t>Produira une vue d’ensemble d</w:t>
      </w:r>
      <w:r>
        <w:rPr>
          <w:rFonts w:ascii="Dax-Regular" w:hAnsi="Dax-Regular" w:cs="Times"/>
          <w:color w:val="353434"/>
          <w:sz w:val="20"/>
          <w:lang w:val="fr-BE"/>
        </w:rPr>
        <w:t>es bonnes pratiques en matière d</w:t>
      </w:r>
      <w:r w:rsidR="00BC6BC1">
        <w:rPr>
          <w:rFonts w:ascii="Dax-Regular" w:hAnsi="Dax-Regular" w:cs="Times"/>
          <w:color w:val="353434"/>
          <w:sz w:val="20"/>
          <w:lang w:val="fr-BE"/>
        </w:rPr>
        <w:t>e soins de santé mentale adapté</w:t>
      </w:r>
      <w:r w:rsidRPr="00C23C4D">
        <w:rPr>
          <w:rFonts w:ascii="Dax-Regular" w:hAnsi="Dax-Regular" w:cs="Times"/>
          <w:color w:val="353434"/>
          <w:sz w:val="20"/>
          <w:lang w:val="fr-BE"/>
        </w:rPr>
        <w:t xml:space="preserve">s aux besoins spécifiques des adolescents </w:t>
      </w:r>
    </w:p>
    <w:p w:rsidR="00B57977" w:rsidRPr="00C23C4D" w:rsidRDefault="00B57977" w:rsidP="00B57977">
      <w:pPr>
        <w:pStyle w:val="Paragraphedeliste"/>
        <w:widowControl w:val="0"/>
        <w:numPr>
          <w:ilvl w:val="0"/>
          <w:numId w:val="16"/>
        </w:numPr>
        <w:autoSpaceDE w:val="0"/>
        <w:autoSpaceDN w:val="0"/>
        <w:adjustRightInd w:val="0"/>
        <w:spacing w:after="240"/>
        <w:rPr>
          <w:rFonts w:ascii="Dax-Regular" w:hAnsi="Dax-Regular" w:cs="Times"/>
          <w:sz w:val="20"/>
          <w:lang w:val="fr-BE"/>
        </w:rPr>
      </w:pPr>
      <w:r w:rsidRPr="00C23C4D">
        <w:rPr>
          <w:rFonts w:ascii="Dax-Regular" w:hAnsi="Dax-Regular" w:cs="Times"/>
          <w:color w:val="353434"/>
          <w:sz w:val="20"/>
          <w:lang w:val="fr-BE"/>
        </w:rPr>
        <w:t>Construit un réseau de spécialistes dans la matière de soins de sant</w:t>
      </w:r>
      <w:r>
        <w:rPr>
          <w:rFonts w:ascii="Dax-Regular" w:hAnsi="Dax-Regular" w:cs="Times"/>
          <w:color w:val="353434"/>
          <w:sz w:val="20"/>
          <w:lang w:val="fr-BE"/>
        </w:rPr>
        <w:t xml:space="preserve">é mentale pour adolescents. </w:t>
      </w:r>
    </w:p>
    <w:p w:rsidR="00B57977" w:rsidRPr="00C23C4D" w:rsidRDefault="00B57977" w:rsidP="00B57977">
      <w:pPr>
        <w:pStyle w:val="Paragraphedeliste"/>
        <w:widowControl w:val="0"/>
        <w:numPr>
          <w:ilvl w:val="0"/>
          <w:numId w:val="16"/>
        </w:numPr>
        <w:autoSpaceDE w:val="0"/>
        <w:autoSpaceDN w:val="0"/>
        <w:adjustRightInd w:val="0"/>
        <w:spacing w:after="240"/>
        <w:rPr>
          <w:rFonts w:ascii="Dax-Regular" w:hAnsi="Dax-Regular" w:cs="Times"/>
          <w:sz w:val="20"/>
          <w:lang w:val="fr-BE"/>
        </w:rPr>
      </w:pPr>
      <w:r w:rsidRPr="00C23C4D">
        <w:rPr>
          <w:rFonts w:ascii="Dax-Regular" w:hAnsi="Dax-Regular" w:cs="Times"/>
          <w:color w:val="353434"/>
          <w:sz w:val="20"/>
          <w:lang w:val="fr-BE"/>
        </w:rPr>
        <w:t>A</w:t>
      </w:r>
      <w:r>
        <w:rPr>
          <w:rFonts w:ascii="Dax-Regular" w:hAnsi="Dax-Regular" w:cs="Times"/>
          <w:color w:val="353434"/>
          <w:sz w:val="20"/>
          <w:lang w:val="fr-BE"/>
        </w:rPr>
        <w:t>nalyse</w:t>
      </w:r>
      <w:r w:rsidRPr="00C23C4D">
        <w:rPr>
          <w:rFonts w:ascii="Dax-Regular" w:hAnsi="Dax-Regular" w:cs="Times"/>
          <w:color w:val="353434"/>
          <w:sz w:val="20"/>
          <w:lang w:val="fr-BE"/>
        </w:rPr>
        <w:t xml:space="preserve"> </w:t>
      </w:r>
      <w:r w:rsidR="00BC6BC1">
        <w:rPr>
          <w:rFonts w:ascii="Dax-Regular" w:hAnsi="Dax-Regular" w:cs="Times"/>
          <w:color w:val="353434"/>
          <w:sz w:val="20"/>
          <w:lang w:val="fr-BE"/>
        </w:rPr>
        <w:t>l</w:t>
      </w:r>
      <w:r w:rsidRPr="00C23C4D">
        <w:rPr>
          <w:rFonts w:ascii="Dax-Regular" w:hAnsi="Dax-Regular" w:cs="Times"/>
          <w:color w:val="353434"/>
          <w:sz w:val="20"/>
          <w:lang w:val="fr-BE"/>
        </w:rPr>
        <w:t xml:space="preserve">es pratiques existantes </w:t>
      </w:r>
      <w:r w:rsidR="00BC6BC1">
        <w:rPr>
          <w:rFonts w:ascii="Dax-Regular" w:hAnsi="Dax-Regular" w:cs="Times"/>
          <w:color w:val="353434"/>
          <w:sz w:val="20"/>
          <w:lang w:val="fr-BE"/>
        </w:rPr>
        <w:t xml:space="preserve">avec une attention particulière portée aux </w:t>
      </w:r>
      <w:r w:rsidRPr="00C23C4D">
        <w:rPr>
          <w:rFonts w:ascii="Dax-Regular" w:hAnsi="Dax-Regular" w:cs="Times"/>
          <w:color w:val="353434"/>
          <w:sz w:val="20"/>
          <w:lang w:val="fr-BE"/>
        </w:rPr>
        <w:t xml:space="preserve">avantages, </w:t>
      </w:r>
      <w:r w:rsidR="00BC6BC1">
        <w:rPr>
          <w:rFonts w:ascii="Dax-Regular" w:hAnsi="Dax-Regular" w:cs="Times"/>
          <w:color w:val="353434"/>
          <w:sz w:val="20"/>
          <w:lang w:val="fr-BE"/>
        </w:rPr>
        <w:t>aux</w:t>
      </w:r>
      <w:r>
        <w:rPr>
          <w:rFonts w:ascii="Dax-Regular" w:hAnsi="Dax-Regular" w:cs="Times"/>
          <w:color w:val="353434"/>
          <w:sz w:val="20"/>
          <w:lang w:val="fr-BE"/>
        </w:rPr>
        <w:t xml:space="preserve"> </w:t>
      </w:r>
      <w:r w:rsidRPr="00C23C4D">
        <w:rPr>
          <w:rFonts w:ascii="Dax-Regular" w:hAnsi="Dax-Regular" w:cs="Times"/>
          <w:color w:val="353434"/>
          <w:sz w:val="20"/>
          <w:lang w:val="fr-BE"/>
        </w:rPr>
        <w:t xml:space="preserve">faiblesses et </w:t>
      </w:r>
      <w:r w:rsidR="00BC6BC1">
        <w:rPr>
          <w:rFonts w:ascii="Dax-Regular" w:hAnsi="Dax-Regular" w:cs="Times"/>
          <w:color w:val="353434"/>
          <w:sz w:val="20"/>
          <w:lang w:val="fr-BE"/>
        </w:rPr>
        <w:t xml:space="preserve">à </w:t>
      </w:r>
      <w:r w:rsidRPr="00C23C4D">
        <w:rPr>
          <w:rFonts w:ascii="Dax-Regular" w:hAnsi="Dax-Regular" w:cs="Times"/>
          <w:color w:val="353434"/>
          <w:sz w:val="20"/>
          <w:lang w:val="fr-BE"/>
        </w:rPr>
        <w:t xml:space="preserve">la transférabilité vers d’autres pays membres de l’UE. </w:t>
      </w:r>
    </w:p>
    <w:p w:rsidR="00B57977" w:rsidRPr="00C23C4D" w:rsidRDefault="00B57977" w:rsidP="00B57977">
      <w:pPr>
        <w:pStyle w:val="Paragraphedeliste"/>
        <w:widowControl w:val="0"/>
        <w:numPr>
          <w:ilvl w:val="0"/>
          <w:numId w:val="16"/>
        </w:numPr>
        <w:autoSpaceDE w:val="0"/>
        <w:autoSpaceDN w:val="0"/>
        <w:adjustRightInd w:val="0"/>
        <w:spacing w:after="240"/>
        <w:rPr>
          <w:rFonts w:ascii="Dax-Regular" w:hAnsi="Dax-Regular" w:cs="Times"/>
          <w:sz w:val="20"/>
          <w:lang w:val="fr-BE"/>
        </w:rPr>
      </w:pPr>
      <w:r w:rsidRPr="00C23C4D">
        <w:rPr>
          <w:rFonts w:ascii="Dax-Regular" w:hAnsi="Dax-Regular" w:cs="Times"/>
          <w:color w:val="353434"/>
          <w:sz w:val="20"/>
          <w:lang w:val="fr-BE"/>
        </w:rPr>
        <w:lastRenderedPageBreak/>
        <w:t>Dévelop</w:t>
      </w:r>
      <w:r w:rsidR="00A4465D">
        <w:rPr>
          <w:rFonts w:ascii="Dax-Regular" w:hAnsi="Dax-Regular" w:cs="Times"/>
          <w:color w:val="353434"/>
          <w:sz w:val="20"/>
          <w:lang w:val="fr-BE"/>
        </w:rPr>
        <w:t>pe des lignes direc</w:t>
      </w:r>
      <w:r w:rsidR="00BC6BC1">
        <w:rPr>
          <w:rFonts w:ascii="Dax-Regular" w:hAnsi="Dax-Regular" w:cs="Times"/>
          <w:color w:val="353434"/>
          <w:sz w:val="20"/>
          <w:lang w:val="fr-BE"/>
        </w:rPr>
        <w:t xml:space="preserve">trices </w:t>
      </w:r>
      <w:r w:rsidR="00A4465D">
        <w:rPr>
          <w:rFonts w:ascii="Dax-Regular" w:hAnsi="Dax-Regular" w:cs="Times"/>
          <w:color w:val="353434"/>
          <w:sz w:val="20"/>
          <w:lang w:val="fr-BE"/>
        </w:rPr>
        <w:t xml:space="preserve"> pour une</w:t>
      </w:r>
      <w:r w:rsidRPr="00C23C4D">
        <w:rPr>
          <w:rFonts w:ascii="Dax-Regular" w:hAnsi="Dax-Regular" w:cs="Times"/>
          <w:color w:val="353434"/>
          <w:sz w:val="20"/>
          <w:lang w:val="fr-BE"/>
        </w:rPr>
        <w:t xml:space="preserve"> Politique Européenne en matière de soins de san</w:t>
      </w:r>
      <w:r w:rsidR="00BC6BC1">
        <w:rPr>
          <w:rFonts w:ascii="Dax-Regular" w:hAnsi="Dax-Regular" w:cs="Times"/>
          <w:color w:val="353434"/>
          <w:sz w:val="20"/>
          <w:lang w:val="fr-BE"/>
        </w:rPr>
        <w:t>té mentale pour les adolescents.</w:t>
      </w:r>
    </w:p>
    <w:p w:rsidR="00B57977" w:rsidRPr="00C23C4D" w:rsidRDefault="00B57977" w:rsidP="00B57977">
      <w:pPr>
        <w:widowControl w:val="0"/>
        <w:autoSpaceDE w:val="0"/>
        <w:autoSpaceDN w:val="0"/>
        <w:adjustRightInd w:val="0"/>
        <w:spacing w:after="240"/>
        <w:rPr>
          <w:rFonts w:ascii="Dax-Regular" w:hAnsi="Dax-Regular" w:cs="Times"/>
          <w:color w:val="434343"/>
          <w:sz w:val="20"/>
          <w:lang w:val="fr-BE"/>
        </w:rPr>
      </w:pPr>
      <w:r w:rsidRPr="00C23C4D">
        <w:rPr>
          <w:rFonts w:ascii="Dax-Regular" w:hAnsi="Dax-Regular" w:cs="Times"/>
          <w:color w:val="434343"/>
          <w:sz w:val="20"/>
          <w:lang w:val="fr-BE"/>
        </w:rPr>
        <w:t xml:space="preserve">Quelques définitions </w:t>
      </w:r>
      <w:r>
        <w:rPr>
          <w:rFonts w:ascii="Dax-Regular" w:hAnsi="Dax-Regular" w:cs="Times"/>
          <w:color w:val="434343"/>
          <w:sz w:val="20"/>
          <w:lang w:val="fr-BE"/>
        </w:rPr>
        <w:t>utilisée</w:t>
      </w:r>
      <w:r w:rsidRPr="00C23C4D">
        <w:rPr>
          <w:rFonts w:ascii="Dax-Regular" w:hAnsi="Dax-Regular" w:cs="Times"/>
          <w:color w:val="434343"/>
          <w:sz w:val="20"/>
          <w:lang w:val="fr-BE"/>
        </w:rPr>
        <w:t>s dans ce questionnaire:</w:t>
      </w:r>
    </w:p>
    <w:p w:rsidR="00B57977" w:rsidRPr="00C23C4D" w:rsidRDefault="00B57977" w:rsidP="00B57977">
      <w:pPr>
        <w:pStyle w:val="Paragraphedeliste"/>
        <w:widowControl w:val="0"/>
        <w:numPr>
          <w:ilvl w:val="0"/>
          <w:numId w:val="17"/>
        </w:numPr>
        <w:autoSpaceDE w:val="0"/>
        <w:autoSpaceDN w:val="0"/>
        <w:adjustRightInd w:val="0"/>
        <w:spacing w:after="240"/>
        <w:rPr>
          <w:rFonts w:ascii="Dax-Regular" w:hAnsi="Dax-Regular" w:cs="Times"/>
          <w:sz w:val="20"/>
          <w:lang w:val="fr-BE"/>
        </w:rPr>
      </w:pPr>
      <w:r w:rsidRPr="00C23C4D">
        <w:rPr>
          <w:rFonts w:ascii="Dax-Regular" w:hAnsi="Dax-Regular" w:cs="Times"/>
          <w:b/>
          <w:bCs/>
          <w:color w:val="434343"/>
          <w:sz w:val="20"/>
          <w:lang w:val="fr-BE"/>
        </w:rPr>
        <w:t>Adolescents</w:t>
      </w:r>
      <w:r w:rsidR="00BC6BC1">
        <w:rPr>
          <w:rFonts w:ascii="Dax-Regular" w:hAnsi="Dax-Regular" w:cs="Times"/>
          <w:b/>
          <w:bCs/>
          <w:color w:val="434343"/>
          <w:sz w:val="20"/>
          <w:lang w:val="fr-BE"/>
        </w:rPr>
        <w:t xml:space="preserve"> </w:t>
      </w:r>
      <w:r w:rsidRPr="00C23C4D">
        <w:rPr>
          <w:rFonts w:ascii="Dax-Regular" w:hAnsi="Dax-Regular" w:cs="Times"/>
          <w:color w:val="434343"/>
          <w:sz w:val="20"/>
          <w:lang w:val="fr-BE"/>
        </w:rPr>
        <w:t>: des jeunes de 12-24 ans.</w:t>
      </w:r>
    </w:p>
    <w:p w:rsidR="00B57977" w:rsidRPr="00C23C4D" w:rsidRDefault="00B57977" w:rsidP="00B57977">
      <w:pPr>
        <w:pStyle w:val="Paragraphedeliste"/>
        <w:widowControl w:val="0"/>
        <w:numPr>
          <w:ilvl w:val="0"/>
          <w:numId w:val="17"/>
        </w:numPr>
        <w:autoSpaceDE w:val="0"/>
        <w:autoSpaceDN w:val="0"/>
        <w:adjustRightInd w:val="0"/>
        <w:spacing w:after="240"/>
        <w:rPr>
          <w:rFonts w:ascii="Dax-Regular" w:hAnsi="Dax-Regular" w:cs="Times"/>
          <w:lang w:val="fr-BE"/>
        </w:rPr>
      </w:pPr>
      <w:r w:rsidRPr="00C23C4D">
        <w:rPr>
          <w:rFonts w:ascii="Dax-Regular" w:hAnsi="Dax-Regular" w:cs="Times"/>
          <w:b/>
          <w:bCs/>
          <w:color w:val="434343"/>
          <w:sz w:val="20"/>
          <w:lang w:val="fr-BE"/>
        </w:rPr>
        <w:t xml:space="preserve">Structure de soin intégrée : </w:t>
      </w:r>
      <w:r w:rsidRPr="00C23C4D">
        <w:rPr>
          <w:rFonts w:ascii="Dax-Regular" w:hAnsi="Dax-Regular" w:cs="Times"/>
          <w:bCs/>
          <w:color w:val="434343"/>
          <w:sz w:val="20"/>
          <w:lang w:val="fr-BE"/>
        </w:rPr>
        <w:t>service de soin</w:t>
      </w:r>
      <w:r w:rsidR="00BC6BC1">
        <w:rPr>
          <w:rFonts w:ascii="Dax-Regular" w:hAnsi="Dax-Regular" w:cs="Times"/>
          <w:bCs/>
          <w:color w:val="434343"/>
          <w:sz w:val="20"/>
          <w:lang w:val="fr-BE"/>
        </w:rPr>
        <w:t>s</w:t>
      </w:r>
      <w:r w:rsidRPr="00C23C4D">
        <w:rPr>
          <w:rFonts w:ascii="Dax-Regular" w:hAnsi="Dax-Regular" w:cs="Times"/>
          <w:bCs/>
          <w:color w:val="434343"/>
          <w:sz w:val="20"/>
          <w:lang w:val="fr-BE"/>
        </w:rPr>
        <w:t xml:space="preserve"> de santé mentale qui offre non seulement des traitement</w:t>
      </w:r>
      <w:r>
        <w:rPr>
          <w:rFonts w:ascii="Dax-Regular" w:hAnsi="Dax-Regular" w:cs="Times"/>
          <w:bCs/>
          <w:color w:val="434343"/>
          <w:sz w:val="20"/>
          <w:lang w:val="fr-BE"/>
        </w:rPr>
        <w:t>s</w:t>
      </w:r>
      <w:r w:rsidRPr="00C23C4D">
        <w:rPr>
          <w:rFonts w:ascii="Dax-Regular" w:hAnsi="Dax-Regular" w:cs="Times"/>
          <w:bCs/>
          <w:color w:val="434343"/>
          <w:sz w:val="20"/>
          <w:lang w:val="fr-BE"/>
        </w:rPr>
        <w:t xml:space="preserve"> médicaux et psychologique</w:t>
      </w:r>
      <w:r>
        <w:rPr>
          <w:rFonts w:ascii="Dax-Regular" w:hAnsi="Dax-Regular" w:cs="Times"/>
          <w:bCs/>
          <w:color w:val="434343"/>
          <w:sz w:val="20"/>
          <w:lang w:val="fr-BE"/>
        </w:rPr>
        <w:t>s pour les adolescents</w:t>
      </w:r>
      <w:r w:rsidRPr="00C23C4D">
        <w:rPr>
          <w:rFonts w:ascii="Dax-Regular" w:hAnsi="Dax-Regular" w:cs="Times"/>
          <w:bCs/>
          <w:color w:val="434343"/>
          <w:sz w:val="20"/>
          <w:lang w:val="fr-BE"/>
        </w:rPr>
        <w:t xml:space="preserve">, mais </w:t>
      </w:r>
      <w:r>
        <w:rPr>
          <w:rFonts w:ascii="Dax-Regular" w:hAnsi="Dax-Regular" w:cs="Times"/>
          <w:bCs/>
          <w:color w:val="434343"/>
          <w:sz w:val="20"/>
          <w:lang w:val="fr-BE"/>
        </w:rPr>
        <w:t xml:space="preserve">qui soutient </w:t>
      </w:r>
      <w:r w:rsidRPr="00C23C4D">
        <w:rPr>
          <w:rFonts w:ascii="Dax-Regular" w:hAnsi="Dax-Regular" w:cs="Times"/>
          <w:bCs/>
          <w:color w:val="434343"/>
          <w:sz w:val="20"/>
          <w:lang w:val="fr-BE"/>
        </w:rPr>
        <w:t xml:space="preserve">également </w:t>
      </w:r>
      <w:r>
        <w:rPr>
          <w:rFonts w:ascii="Dax-Regular" w:hAnsi="Dax-Regular" w:cs="Times"/>
          <w:bCs/>
          <w:color w:val="434343"/>
          <w:sz w:val="20"/>
          <w:lang w:val="fr-BE"/>
        </w:rPr>
        <w:t xml:space="preserve">une </w:t>
      </w:r>
      <w:r w:rsidR="00F0403C">
        <w:rPr>
          <w:rFonts w:ascii="Dax-Regular" w:hAnsi="Dax-Regular" w:cs="Times"/>
          <w:bCs/>
          <w:color w:val="434343"/>
          <w:sz w:val="20"/>
          <w:lang w:val="fr-BE"/>
        </w:rPr>
        <w:t xml:space="preserve">intégration </w:t>
      </w:r>
      <w:r>
        <w:rPr>
          <w:rFonts w:ascii="Dax-Regular" w:hAnsi="Dax-Regular" w:cs="Times"/>
          <w:bCs/>
          <w:color w:val="434343"/>
          <w:sz w:val="20"/>
          <w:lang w:val="fr-BE"/>
        </w:rPr>
        <w:t>du jeune dans la société. Ainsi, un soin intégré doit également tenir compte des autres besoins du jeune comme le</w:t>
      </w:r>
      <w:r w:rsidR="00F0403C">
        <w:rPr>
          <w:rFonts w:ascii="Dax-Regular" w:hAnsi="Dax-Regular" w:cs="Times"/>
          <w:bCs/>
          <w:color w:val="434343"/>
          <w:sz w:val="20"/>
          <w:lang w:val="fr-BE"/>
        </w:rPr>
        <w:t>s</w:t>
      </w:r>
      <w:r>
        <w:rPr>
          <w:rFonts w:ascii="Dax-Regular" w:hAnsi="Dax-Regular" w:cs="Times"/>
          <w:bCs/>
          <w:color w:val="434343"/>
          <w:sz w:val="20"/>
          <w:lang w:val="fr-BE"/>
        </w:rPr>
        <w:t xml:space="preserve"> besoin</w:t>
      </w:r>
      <w:r w:rsidR="00F0403C">
        <w:rPr>
          <w:rFonts w:ascii="Dax-Regular" w:hAnsi="Dax-Regular" w:cs="Times"/>
          <w:bCs/>
          <w:color w:val="434343"/>
          <w:sz w:val="20"/>
          <w:lang w:val="fr-BE"/>
        </w:rPr>
        <w:t>s</w:t>
      </w:r>
      <w:r>
        <w:rPr>
          <w:rFonts w:ascii="Dax-Regular" w:hAnsi="Dax-Regular" w:cs="Times"/>
          <w:bCs/>
          <w:color w:val="434343"/>
          <w:sz w:val="20"/>
          <w:lang w:val="fr-BE"/>
        </w:rPr>
        <w:t xml:space="preserve"> d’éducation, de contacts sociaux, d’hébergement, de travail …</w:t>
      </w:r>
    </w:p>
    <w:p w:rsidR="00B57977" w:rsidRPr="003A416F" w:rsidRDefault="00B57977" w:rsidP="00B57977">
      <w:pPr>
        <w:pStyle w:val="Paragraphedeliste"/>
        <w:widowControl w:val="0"/>
        <w:autoSpaceDE w:val="0"/>
        <w:autoSpaceDN w:val="0"/>
        <w:adjustRightInd w:val="0"/>
        <w:spacing w:after="240"/>
        <w:rPr>
          <w:rFonts w:ascii="Dax-Regular" w:hAnsi="Dax-Regular" w:cs="Times"/>
          <w:lang w:val="fr-BE"/>
        </w:rPr>
      </w:pPr>
      <w:r>
        <w:rPr>
          <w:rFonts w:ascii="Dax-Regular" w:hAnsi="Dax-Regular" w:cs="Times"/>
          <w:color w:val="434343"/>
          <w:sz w:val="20"/>
          <w:lang w:val="fr-BE"/>
        </w:rPr>
        <w:t xml:space="preserve">Il est dès lors essentiel que la structure de soin collabore en réseau avec d’autres organisations. </w:t>
      </w:r>
    </w:p>
    <w:p w:rsidR="00B57977" w:rsidRPr="003A416F" w:rsidRDefault="00B57977" w:rsidP="00B57977">
      <w:pPr>
        <w:pStyle w:val="Paragraphedeliste"/>
        <w:widowControl w:val="0"/>
        <w:autoSpaceDE w:val="0"/>
        <w:autoSpaceDN w:val="0"/>
        <w:adjustRightInd w:val="0"/>
        <w:spacing w:after="240"/>
        <w:rPr>
          <w:rFonts w:ascii="Dax-Regular" w:hAnsi="Dax-Regular" w:cs="Times"/>
          <w:sz w:val="20"/>
          <w:lang w:val="fr-BE"/>
        </w:rPr>
      </w:pPr>
    </w:p>
    <w:p w:rsidR="001E2381" w:rsidRPr="00B57977" w:rsidRDefault="001E2381" w:rsidP="001E2381">
      <w:pPr>
        <w:pStyle w:val="Paragraphedeliste"/>
        <w:widowControl w:val="0"/>
        <w:autoSpaceDE w:val="0"/>
        <w:autoSpaceDN w:val="0"/>
        <w:adjustRightInd w:val="0"/>
        <w:spacing w:after="240"/>
        <w:rPr>
          <w:rFonts w:ascii="Dax-Regular" w:hAnsi="Dax-Regular" w:cs="Times"/>
          <w:sz w:val="20"/>
          <w:lang w:val="fr-BE"/>
        </w:rPr>
      </w:pPr>
    </w:p>
    <w:tbl>
      <w:tblPr>
        <w:tblStyle w:val="Grilledutableau"/>
        <w:tblW w:w="8472" w:type="dxa"/>
        <w:tblLook w:val="04A0" w:firstRow="1" w:lastRow="0" w:firstColumn="1" w:lastColumn="0" w:noHBand="0" w:noVBand="1"/>
      </w:tblPr>
      <w:tblGrid>
        <w:gridCol w:w="8472"/>
      </w:tblGrid>
      <w:tr w:rsidR="008C607B" w:rsidRPr="001506DD" w:rsidTr="008C607B">
        <w:tc>
          <w:tcPr>
            <w:tcW w:w="8472" w:type="dxa"/>
            <w:tcBorders>
              <w:top w:val="nil"/>
              <w:left w:val="nil"/>
              <w:bottom w:val="nil"/>
              <w:right w:val="nil"/>
            </w:tcBorders>
            <w:shd w:val="clear" w:color="auto" w:fill="118FD5"/>
          </w:tcPr>
          <w:p w:rsidR="008C607B" w:rsidRPr="001506DD" w:rsidRDefault="00B57977" w:rsidP="008C607B">
            <w:pPr>
              <w:pStyle w:val="Paragraphedeliste"/>
              <w:numPr>
                <w:ilvl w:val="0"/>
                <w:numId w:val="2"/>
              </w:numPr>
              <w:spacing w:before="120" w:after="120"/>
              <w:rPr>
                <w:rFonts w:ascii="Dax-Regular" w:hAnsi="Dax-Regular"/>
                <w:color w:val="FFFFFF" w:themeColor="background1"/>
                <w:sz w:val="32"/>
                <w:szCs w:val="32"/>
              </w:rPr>
            </w:pPr>
            <w:r>
              <w:rPr>
                <w:rFonts w:ascii="Dax-Regular" w:hAnsi="Dax-Regular"/>
                <w:color w:val="FFFFFF" w:themeColor="background1"/>
                <w:sz w:val="32"/>
                <w:szCs w:val="32"/>
              </w:rPr>
              <w:t>Confidentialité</w:t>
            </w:r>
            <w:r w:rsidR="008C607B" w:rsidRPr="001506DD">
              <w:rPr>
                <w:rFonts w:ascii="Dax-Regular" w:hAnsi="Dax-Regular"/>
                <w:color w:val="FFFFFF" w:themeColor="background1"/>
                <w:sz w:val="32"/>
                <w:szCs w:val="32"/>
              </w:rPr>
              <w:t xml:space="preserve"> </w:t>
            </w:r>
          </w:p>
        </w:tc>
      </w:tr>
    </w:tbl>
    <w:p w:rsidR="008C607B" w:rsidRPr="001506DD" w:rsidRDefault="008C607B" w:rsidP="008C607B">
      <w:pPr>
        <w:pStyle w:val="Item"/>
        <w:jc w:val="both"/>
        <w:rPr>
          <w:rFonts w:ascii="Dax-Regular" w:hAnsi="Dax-Regular"/>
          <w:b w:val="0"/>
        </w:rPr>
      </w:pPr>
    </w:p>
    <w:p w:rsidR="008C607B" w:rsidRPr="00B57977" w:rsidRDefault="00B57977" w:rsidP="008C607B">
      <w:pPr>
        <w:pStyle w:val="Item"/>
        <w:jc w:val="both"/>
        <w:rPr>
          <w:rFonts w:ascii="Dax-Regular" w:eastAsiaTheme="minorEastAsia" w:hAnsi="Dax-Regular" w:cs="Times"/>
          <w:b w:val="0"/>
          <w:bCs w:val="0"/>
          <w:sz w:val="20"/>
          <w:lang w:val="fr-BE"/>
        </w:rPr>
      </w:pPr>
      <w:r w:rsidRPr="00B57977">
        <w:rPr>
          <w:rFonts w:ascii="Dax-Regular" w:eastAsiaTheme="minorEastAsia" w:hAnsi="Dax-Regular" w:cs="Times"/>
          <w:b w:val="0"/>
          <w:bCs w:val="0"/>
          <w:sz w:val="20"/>
          <w:lang w:val="fr-BE"/>
        </w:rPr>
        <w:t xml:space="preserve">Toutes vos réponses sont </w:t>
      </w:r>
      <w:r w:rsidR="00F0403C">
        <w:rPr>
          <w:rFonts w:ascii="Dax-Regular" w:eastAsiaTheme="minorEastAsia" w:hAnsi="Dax-Regular" w:cs="Times"/>
          <w:b w:val="0"/>
          <w:bCs w:val="0"/>
          <w:sz w:val="20"/>
          <w:lang w:val="fr-BE"/>
        </w:rPr>
        <w:t>assurées de la</w:t>
      </w:r>
      <w:r w:rsidR="00F0403C" w:rsidRPr="00B57977">
        <w:rPr>
          <w:rFonts w:ascii="Dax-Regular" w:eastAsiaTheme="minorEastAsia" w:hAnsi="Dax-Regular" w:cs="Times"/>
          <w:b w:val="0"/>
          <w:bCs w:val="0"/>
          <w:sz w:val="20"/>
          <w:lang w:val="fr-BE"/>
        </w:rPr>
        <w:t xml:space="preserve"> </w:t>
      </w:r>
      <w:r w:rsidRPr="00B57977">
        <w:rPr>
          <w:rFonts w:ascii="Dax-Regular" w:eastAsiaTheme="minorEastAsia" w:hAnsi="Dax-Regular" w:cs="Times"/>
          <w:b w:val="0"/>
          <w:bCs w:val="0"/>
          <w:sz w:val="20"/>
          <w:lang w:val="fr-BE"/>
        </w:rPr>
        <w:t>confidenti</w:t>
      </w:r>
      <w:r w:rsidR="00F0403C">
        <w:rPr>
          <w:rFonts w:ascii="Dax-Regular" w:eastAsiaTheme="minorEastAsia" w:hAnsi="Dax-Regular" w:cs="Times"/>
          <w:b w:val="0"/>
          <w:bCs w:val="0"/>
          <w:sz w:val="20"/>
          <w:lang w:val="fr-BE"/>
        </w:rPr>
        <w:t>alité</w:t>
      </w:r>
      <w:r w:rsidRPr="00B57977">
        <w:rPr>
          <w:rFonts w:ascii="Dax-Regular" w:eastAsiaTheme="minorEastAsia" w:hAnsi="Dax-Regular" w:cs="Times"/>
          <w:b w:val="0"/>
          <w:bCs w:val="0"/>
          <w:sz w:val="20"/>
          <w:lang w:val="fr-BE"/>
        </w:rPr>
        <w:t xml:space="preserve"> et ne seront pas transmis</w:t>
      </w:r>
      <w:r w:rsidR="00F0403C">
        <w:rPr>
          <w:rFonts w:ascii="Dax-Regular" w:eastAsiaTheme="minorEastAsia" w:hAnsi="Dax-Regular" w:cs="Times"/>
          <w:b w:val="0"/>
          <w:bCs w:val="0"/>
          <w:sz w:val="20"/>
          <w:lang w:val="fr-BE"/>
        </w:rPr>
        <w:t>es</w:t>
      </w:r>
      <w:r w:rsidRPr="00B57977">
        <w:rPr>
          <w:rFonts w:ascii="Dax-Regular" w:eastAsiaTheme="minorEastAsia" w:hAnsi="Dax-Regular" w:cs="Times"/>
          <w:b w:val="0"/>
          <w:bCs w:val="0"/>
          <w:sz w:val="20"/>
          <w:lang w:val="fr-BE"/>
        </w:rPr>
        <w:t xml:space="preserve"> </w:t>
      </w:r>
      <w:r w:rsidR="00F0403C">
        <w:rPr>
          <w:rFonts w:ascii="Dax-Regular" w:eastAsiaTheme="minorEastAsia" w:hAnsi="Dax-Regular" w:cs="Times"/>
          <w:b w:val="0"/>
          <w:bCs w:val="0"/>
          <w:sz w:val="20"/>
          <w:lang w:val="fr-BE"/>
        </w:rPr>
        <w:t>à des tiers</w:t>
      </w:r>
      <w:r w:rsidRPr="00B57977">
        <w:rPr>
          <w:rFonts w:ascii="Dax-Regular" w:eastAsiaTheme="minorEastAsia" w:hAnsi="Dax-Regular" w:cs="Times"/>
          <w:b w:val="0"/>
          <w:bCs w:val="0"/>
          <w:sz w:val="20"/>
          <w:lang w:val="fr-BE"/>
        </w:rPr>
        <w:t xml:space="preserve">. </w:t>
      </w:r>
    </w:p>
    <w:p w:rsidR="00CF3A03" w:rsidRPr="00CF3A03" w:rsidRDefault="00B57977" w:rsidP="008C607B">
      <w:pPr>
        <w:pStyle w:val="Item"/>
        <w:jc w:val="both"/>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 xml:space="preserve">Dans le but de formuler de bonnes </w:t>
      </w:r>
      <w:r w:rsidR="00CF3A03" w:rsidRPr="00CF3A03">
        <w:rPr>
          <w:rFonts w:ascii="Dax-Regular" w:eastAsiaTheme="minorEastAsia" w:hAnsi="Dax-Regular" w:cs="Times"/>
          <w:b w:val="0"/>
          <w:bCs w:val="0"/>
          <w:sz w:val="20"/>
          <w:lang w:val="fr-BE"/>
        </w:rPr>
        <w:t>lignes direct</w:t>
      </w:r>
      <w:r w:rsidR="00BC6BC1">
        <w:rPr>
          <w:rFonts w:ascii="Dax-Regular" w:eastAsiaTheme="minorEastAsia" w:hAnsi="Dax-Regular" w:cs="Times"/>
          <w:b w:val="0"/>
          <w:bCs w:val="0"/>
          <w:sz w:val="20"/>
          <w:lang w:val="fr-BE"/>
        </w:rPr>
        <w:t>rices</w:t>
      </w:r>
      <w:r w:rsidR="00CF3A03" w:rsidRPr="00CF3A03">
        <w:rPr>
          <w:rFonts w:ascii="Dax-Regular" w:eastAsiaTheme="minorEastAsia" w:hAnsi="Dax-Regular" w:cs="Times"/>
          <w:b w:val="0"/>
          <w:bCs w:val="0"/>
          <w:sz w:val="20"/>
          <w:lang w:val="fr-BE"/>
        </w:rPr>
        <w:t xml:space="preserve"> pour une politique </w:t>
      </w:r>
      <w:r w:rsidR="00F0403C">
        <w:rPr>
          <w:rFonts w:ascii="Dax-Regular" w:eastAsiaTheme="minorEastAsia" w:hAnsi="Dax-Regular" w:cs="Times"/>
          <w:b w:val="0"/>
          <w:bCs w:val="0"/>
          <w:sz w:val="20"/>
          <w:lang w:val="fr-BE"/>
        </w:rPr>
        <w:t>e</w:t>
      </w:r>
      <w:r w:rsidR="00CF3A03" w:rsidRPr="00CF3A03">
        <w:rPr>
          <w:rFonts w:ascii="Dax-Regular" w:eastAsiaTheme="minorEastAsia" w:hAnsi="Dax-Regular" w:cs="Times"/>
          <w:b w:val="0"/>
          <w:bCs w:val="0"/>
          <w:sz w:val="20"/>
          <w:lang w:val="fr-BE"/>
        </w:rPr>
        <w:t xml:space="preserve">uropéenne </w:t>
      </w:r>
      <w:r w:rsidR="00F0403C">
        <w:rPr>
          <w:rFonts w:ascii="Dax-Regular" w:eastAsiaTheme="minorEastAsia" w:hAnsi="Dax-Regular" w:cs="Times"/>
          <w:b w:val="0"/>
          <w:bCs w:val="0"/>
          <w:sz w:val="20"/>
          <w:lang w:val="fr-BE"/>
        </w:rPr>
        <w:t>en</w:t>
      </w:r>
      <w:r w:rsidR="00F0403C" w:rsidRPr="00CF3A03">
        <w:rPr>
          <w:rFonts w:ascii="Dax-Regular" w:eastAsiaTheme="minorEastAsia" w:hAnsi="Dax-Regular" w:cs="Times"/>
          <w:b w:val="0"/>
          <w:bCs w:val="0"/>
          <w:sz w:val="20"/>
          <w:lang w:val="fr-BE"/>
        </w:rPr>
        <w:t xml:space="preserve"> </w:t>
      </w:r>
      <w:r w:rsidR="00CF3A03" w:rsidRPr="00CF3A03">
        <w:rPr>
          <w:rFonts w:ascii="Dax-Regular" w:eastAsiaTheme="minorEastAsia" w:hAnsi="Dax-Regular" w:cs="Times"/>
          <w:b w:val="0"/>
          <w:bCs w:val="0"/>
          <w:sz w:val="20"/>
          <w:lang w:val="fr-BE"/>
        </w:rPr>
        <w:t>la matière, il est important que nous soyons informés de :</w:t>
      </w:r>
    </w:p>
    <w:p w:rsidR="00DC75FC" w:rsidRPr="00CF3A03" w:rsidRDefault="00CF3A03" w:rsidP="008C607B">
      <w:pPr>
        <w:pStyle w:val="Item"/>
        <w:numPr>
          <w:ilvl w:val="0"/>
          <w:numId w:val="17"/>
        </w:numPr>
        <w:jc w:val="both"/>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 xml:space="preserve">Le genre de </w:t>
      </w:r>
      <w:r>
        <w:rPr>
          <w:rFonts w:ascii="Dax-Regular" w:eastAsiaTheme="minorEastAsia" w:hAnsi="Dax-Regular" w:cs="Times"/>
          <w:b w:val="0"/>
          <w:bCs w:val="0"/>
          <w:sz w:val="20"/>
          <w:lang w:val="fr-BE"/>
        </w:rPr>
        <w:t>service de soins auquel</w:t>
      </w:r>
      <w:r w:rsidRPr="00CF3A03">
        <w:rPr>
          <w:rFonts w:ascii="Dax-Regular" w:eastAsiaTheme="minorEastAsia" w:hAnsi="Dax-Regular" w:cs="Times"/>
          <w:b w:val="0"/>
          <w:bCs w:val="0"/>
          <w:sz w:val="20"/>
          <w:lang w:val="fr-BE"/>
        </w:rPr>
        <w:t xml:space="preserve"> vous avez fait appel au </w:t>
      </w:r>
      <w:r w:rsidR="00F0403C">
        <w:rPr>
          <w:rFonts w:ascii="Dax-Regular" w:eastAsiaTheme="minorEastAsia" w:hAnsi="Dax-Regular" w:cs="Times"/>
          <w:b w:val="0"/>
          <w:bCs w:val="0"/>
          <w:sz w:val="20"/>
          <w:lang w:val="fr-BE"/>
        </w:rPr>
        <w:t>cours</w:t>
      </w:r>
      <w:r w:rsidR="00F0403C" w:rsidRPr="00CF3A03">
        <w:rPr>
          <w:rFonts w:ascii="Dax-Regular" w:eastAsiaTheme="minorEastAsia" w:hAnsi="Dax-Regular" w:cs="Times"/>
          <w:b w:val="0"/>
          <w:bCs w:val="0"/>
          <w:sz w:val="20"/>
          <w:lang w:val="fr-BE"/>
        </w:rPr>
        <w:t xml:space="preserve"> </w:t>
      </w:r>
      <w:r w:rsidRPr="00CF3A03">
        <w:rPr>
          <w:rFonts w:ascii="Dax-Regular" w:eastAsiaTheme="minorEastAsia" w:hAnsi="Dax-Regular" w:cs="Times"/>
          <w:b w:val="0"/>
          <w:bCs w:val="0"/>
          <w:sz w:val="20"/>
          <w:lang w:val="fr-BE"/>
        </w:rPr>
        <w:t xml:space="preserve">des </w:t>
      </w:r>
      <w:r w:rsidR="00F0403C">
        <w:rPr>
          <w:rFonts w:ascii="Dax-Regular" w:eastAsiaTheme="minorEastAsia" w:hAnsi="Dax-Regular" w:cs="Times"/>
          <w:b w:val="0"/>
          <w:bCs w:val="0"/>
          <w:sz w:val="20"/>
          <w:lang w:val="fr-BE"/>
        </w:rPr>
        <w:t xml:space="preserve">six </w:t>
      </w:r>
      <w:r w:rsidRPr="00CF3A03">
        <w:rPr>
          <w:rFonts w:ascii="Dax-Regular" w:eastAsiaTheme="minorEastAsia" w:hAnsi="Dax-Regular" w:cs="Times"/>
          <w:b w:val="0"/>
          <w:bCs w:val="0"/>
          <w:sz w:val="20"/>
          <w:lang w:val="fr-BE"/>
        </w:rPr>
        <w:t>dernier</w:t>
      </w:r>
      <w:r w:rsidR="00F0403C">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mois. </w:t>
      </w:r>
    </w:p>
    <w:p w:rsidR="008C607B" w:rsidRDefault="00CF3A03" w:rsidP="008C607B">
      <w:pPr>
        <w:pStyle w:val="Item"/>
        <w:numPr>
          <w:ilvl w:val="0"/>
          <w:numId w:val="17"/>
        </w:numPr>
        <w:jc w:val="both"/>
        <w:rPr>
          <w:rFonts w:ascii="Dax-Regular" w:eastAsiaTheme="minorEastAsia" w:hAnsi="Dax-Regular" w:cs="Times"/>
          <w:b w:val="0"/>
          <w:bCs w:val="0"/>
          <w:sz w:val="20"/>
        </w:rPr>
      </w:pPr>
      <w:r>
        <w:rPr>
          <w:rFonts w:ascii="Dax-Regular" w:eastAsiaTheme="minorEastAsia" w:hAnsi="Dax-Regular" w:cs="Times"/>
          <w:b w:val="0"/>
          <w:bCs w:val="0"/>
          <w:sz w:val="20"/>
          <w:lang w:val="fr-BE"/>
        </w:rPr>
        <w:t xml:space="preserve">Quelques caractéristiques personnelles </w:t>
      </w:r>
    </w:p>
    <w:p w:rsidR="00DC75FC" w:rsidRPr="00CF3A03" w:rsidRDefault="00CF3A03" w:rsidP="008C607B">
      <w:pPr>
        <w:pStyle w:val="Item"/>
        <w:numPr>
          <w:ilvl w:val="0"/>
          <w:numId w:val="17"/>
        </w:numPr>
        <w:jc w:val="both"/>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Le</w:t>
      </w:r>
      <w:r>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problème</w:t>
      </w:r>
      <w:r>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psychologique</w:t>
      </w:r>
      <w:r>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w:t>
      </w:r>
      <w:r>
        <w:rPr>
          <w:rFonts w:ascii="Dax-Regular" w:eastAsiaTheme="minorEastAsia" w:hAnsi="Dax-Regular" w:cs="Times"/>
          <w:b w:val="0"/>
          <w:bCs w:val="0"/>
          <w:sz w:val="20"/>
          <w:lang w:val="fr-BE"/>
        </w:rPr>
        <w:t>dont</w:t>
      </w:r>
      <w:r w:rsidRPr="00CF3A03">
        <w:rPr>
          <w:rFonts w:ascii="Dax-Regular" w:eastAsiaTheme="minorEastAsia" w:hAnsi="Dax-Regular" w:cs="Times"/>
          <w:b w:val="0"/>
          <w:bCs w:val="0"/>
          <w:sz w:val="20"/>
          <w:lang w:val="fr-BE"/>
        </w:rPr>
        <w:t xml:space="preserve"> vous </w:t>
      </w:r>
      <w:r>
        <w:rPr>
          <w:rFonts w:ascii="Dax-Regular" w:eastAsiaTheme="minorEastAsia" w:hAnsi="Dax-Regular" w:cs="Times"/>
          <w:b w:val="0"/>
          <w:bCs w:val="0"/>
          <w:sz w:val="20"/>
          <w:lang w:val="fr-BE"/>
        </w:rPr>
        <w:t xml:space="preserve">souffrez </w:t>
      </w:r>
    </w:p>
    <w:p w:rsidR="001506DD" w:rsidRPr="00CF3A03" w:rsidRDefault="001506DD" w:rsidP="001506DD">
      <w:pPr>
        <w:pStyle w:val="Item"/>
        <w:ind w:left="720"/>
        <w:jc w:val="both"/>
        <w:rPr>
          <w:rFonts w:ascii="Dax-Regular" w:eastAsiaTheme="minorEastAsia" w:hAnsi="Dax-Regular" w:cs="Times"/>
          <w:b w:val="0"/>
          <w:bCs w:val="0"/>
          <w:sz w:val="20"/>
          <w:lang w:val="fr-BE"/>
        </w:rPr>
      </w:pPr>
    </w:p>
    <w:p w:rsidR="00C227FA" w:rsidRPr="00A4465D" w:rsidRDefault="00CF3A03" w:rsidP="008C607B">
      <w:pPr>
        <w:pStyle w:val="Item"/>
        <w:jc w:val="both"/>
        <w:rPr>
          <w:rFonts w:ascii="Dax-Regular" w:eastAsiaTheme="minorEastAsia" w:hAnsi="Dax-Regular" w:cs="Times"/>
          <w:b w:val="0"/>
          <w:bCs w:val="0"/>
          <w:sz w:val="20"/>
          <w:lang w:val="fr-BE"/>
        </w:rPr>
      </w:pPr>
      <w:r w:rsidRPr="00A4465D">
        <w:rPr>
          <w:rFonts w:ascii="Dax-Regular" w:eastAsiaTheme="minorEastAsia" w:hAnsi="Dax-Regular" w:cs="Times"/>
          <w:b w:val="0"/>
          <w:bCs w:val="0"/>
          <w:sz w:val="20"/>
          <w:lang w:val="fr-BE"/>
        </w:rPr>
        <w:t xml:space="preserve">Merci dès lors de bien vouloir préciser : </w:t>
      </w:r>
    </w:p>
    <w:p w:rsidR="00C227FA" w:rsidRPr="00A4465D" w:rsidRDefault="00C227FA" w:rsidP="008C607B">
      <w:pPr>
        <w:pStyle w:val="Item"/>
        <w:jc w:val="both"/>
        <w:rPr>
          <w:rFonts w:ascii="Dax-Regular" w:eastAsiaTheme="minorEastAsia" w:hAnsi="Dax-Regular" w:cs="Times"/>
          <w:b w:val="0"/>
          <w:bCs w:val="0"/>
          <w:sz w:val="20"/>
          <w:lang w:val="fr-BE"/>
        </w:rPr>
      </w:pPr>
    </w:p>
    <w:p w:rsidR="00C227FA" w:rsidRPr="00A4465D" w:rsidRDefault="00C227FA" w:rsidP="008C607B">
      <w:pPr>
        <w:pStyle w:val="Item"/>
        <w:jc w:val="both"/>
        <w:rPr>
          <w:rFonts w:ascii="Dax-Regular" w:eastAsiaTheme="minorEastAsia" w:hAnsi="Dax-Regular" w:cs="Times"/>
          <w:b w:val="0"/>
          <w:bCs w:val="0"/>
          <w:sz w:val="20"/>
          <w:lang w:val="fr-BE"/>
        </w:rPr>
      </w:pPr>
    </w:p>
    <w:p w:rsidR="00C227FA" w:rsidRPr="00A4465D" w:rsidRDefault="00C227FA" w:rsidP="008C607B">
      <w:pPr>
        <w:pStyle w:val="Item"/>
        <w:jc w:val="both"/>
        <w:rPr>
          <w:rFonts w:ascii="Dax-Regular" w:eastAsiaTheme="minorEastAsia" w:hAnsi="Dax-Regular" w:cs="Times"/>
          <w:b w:val="0"/>
          <w:bCs w:val="0"/>
          <w:sz w:val="20"/>
          <w:lang w:val="fr-BE"/>
        </w:rPr>
      </w:pPr>
    </w:p>
    <w:p w:rsidR="00C227FA" w:rsidRPr="00A4465D" w:rsidRDefault="00C227FA" w:rsidP="008C607B">
      <w:pPr>
        <w:pStyle w:val="Item"/>
        <w:jc w:val="both"/>
        <w:rPr>
          <w:rFonts w:ascii="Dax-Regular" w:eastAsiaTheme="minorEastAsia" w:hAnsi="Dax-Regular" w:cs="Times"/>
          <w:b w:val="0"/>
          <w:bCs w:val="0"/>
          <w:sz w:val="20"/>
          <w:lang w:val="fr-BE"/>
        </w:rPr>
      </w:pPr>
    </w:p>
    <w:p w:rsidR="00C227FA" w:rsidRPr="00A4465D" w:rsidRDefault="00C227FA" w:rsidP="008C607B">
      <w:pPr>
        <w:pStyle w:val="Item"/>
        <w:jc w:val="both"/>
        <w:rPr>
          <w:rFonts w:ascii="Dax-Regular" w:eastAsiaTheme="minorEastAsia" w:hAnsi="Dax-Regular" w:cs="Times"/>
          <w:b w:val="0"/>
          <w:bCs w:val="0"/>
          <w:sz w:val="20"/>
          <w:lang w:val="fr-BE"/>
        </w:rPr>
      </w:pPr>
    </w:p>
    <w:p w:rsidR="001506DD" w:rsidRPr="00A4465D" w:rsidRDefault="001506DD" w:rsidP="008C607B">
      <w:pPr>
        <w:pStyle w:val="Item"/>
        <w:jc w:val="both"/>
        <w:rPr>
          <w:rFonts w:ascii="Dax-Regular" w:eastAsiaTheme="minorEastAsia" w:hAnsi="Dax-Regular" w:cs="Times"/>
          <w:b w:val="0"/>
          <w:bCs w:val="0"/>
          <w:sz w:val="20"/>
          <w:lang w:val="fr-BE"/>
        </w:rPr>
      </w:pPr>
    </w:p>
    <w:tbl>
      <w:tblPr>
        <w:tblStyle w:val="Grilledutableau"/>
        <w:tblW w:w="0" w:type="auto"/>
        <w:tblLook w:val="04A0" w:firstRow="1" w:lastRow="0" w:firstColumn="1" w:lastColumn="0" w:noHBand="0" w:noVBand="1"/>
      </w:tblPr>
      <w:tblGrid>
        <w:gridCol w:w="4331"/>
        <w:gridCol w:w="4294"/>
      </w:tblGrid>
      <w:tr w:rsidR="00436102" w:rsidRPr="001506DD" w:rsidTr="00436102">
        <w:tc>
          <w:tcPr>
            <w:tcW w:w="4331" w:type="dxa"/>
            <w:tcBorders>
              <w:top w:val="single" w:sz="4" w:space="0" w:color="118FD5"/>
              <w:left w:val="single" w:sz="4" w:space="0" w:color="118FD5"/>
              <w:bottom w:val="single" w:sz="4" w:space="0" w:color="118FD5"/>
              <w:right w:val="single" w:sz="4" w:space="0" w:color="118FD5"/>
            </w:tcBorders>
          </w:tcPr>
          <w:p w:rsidR="00436102" w:rsidRPr="00A4465D" w:rsidRDefault="00CF3A03" w:rsidP="00F0403C">
            <w:pPr>
              <w:pStyle w:val="Item"/>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Le nom du service de soins de santé mentale que vous avez consulté au cour</w:t>
            </w:r>
            <w:r w:rsidR="00F0403C">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des derniers 6 mois. </w:t>
            </w:r>
          </w:p>
        </w:tc>
        <w:tc>
          <w:tcPr>
            <w:tcW w:w="4294" w:type="dxa"/>
            <w:tcBorders>
              <w:top w:val="single" w:sz="4" w:space="0" w:color="118FD5"/>
              <w:left w:val="single" w:sz="4" w:space="0" w:color="118FD5"/>
              <w:bottom w:val="single" w:sz="4" w:space="0" w:color="118FD5"/>
              <w:right w:val="single" w:sz="4" w:space="0" w:color="118FD5"/>
            </w:tcBorders>
          </w:tcPr>
          <w:p w:rsidR="00436102" w:rsidRPr="001506DD" w:rsidRDefault="00CF3A03" w:rsidP="00436102">
            <w:pPr>
              <w:pStyle w:val="Item"/>
            </w:pPr>
            <w:r>
              <w:rPr>
                <w:noProof/>
                <w:highlight w:val="lightGray"/>
              </w:rPr>
              <w:t>Nom</w:t>
            </w:r>
          </w:p>
        </w:tc>
      </w:tr>
      <w:tr w:rsidR="00436102" w:rsidRPr="001506DD" w:rsidTr="00CF3A03">
        <w:trPr>
          <w:trHeight w:val="1006"/>
        </w:trPr>
        <w:tc>
          <w:tcPr>
            <w:tcW w:w="4331" w:type="dxa"/>
            <w:tcBorders>
              <w:top w:val="single" w:sz="4" w:space="0" w:color="118FD5"/>
              <w:left w:val="single" w:sz="4" w:space="0" w:color="118FD5"/>
              <w:bottom w:val="single" w:sz="4" w:space="0" w:color="118FD5"/>
              <w:right w:val="single" w:sz="4" w:space="0" w:color="118FD5"/>
            </w:tcBorders>
          </w:tcPr>
          <w:p w:rsidR="00CF3A03" w:rsidRDefault="00CF3A03" w:rsidP="00436102">
            <w:pPr>
              <w:pStyle w:val="Item"/>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 xml:space="preserve">Le site Internet de ce service/clinique </w:t>
            </w:r>
            <w:r>
              <w:rPr>
                <w:rFonts w:ascii="Dax-Regular" w:eastAsiaTheme="minorEastAsia" w:hAnsi="Dax-Regular" w:cs="Times"/>
                <w:b w:val="0"/>
                <w:bCs w:val="0"/>
                <w:sz w:val="20"/>
                <w:lang w:val="fr-BE"/>
              </w:rPr>
              <w:t>(</w:t>
            </w:r>
            <w:r w:rsidRPr="00CF3A03">
              <w:rPr>
                <w:rFonts w:ascii="Dax-Regular" w:eastAsiaTheme="minorEastAsia" w:hAnsi="Dax-Regular" w:cs="Times"/>
                <w:b w:val="0"/>
                <w:bCs w:val="0"/>
                <w:sz w:val="20"/>
                <w:lang w:val="fr-BE"/>
              </w:rPr>
              <w:t>si existant)</w:t>
            </w:r>
          </w:p>
          <w:p w:rsidR="00436102" w:rsidRPr="00A4465D" w:rsidRDefault="00436102" w:rsidP="00436102">
            <w:pPr>
              <w:pStyle w:val="Item"/>
              <w:rPr>
                <w:rFonts w:ascii="Dax-Regular" w:eastAsiaTheme="minorEastAsia" w:hAnsi="Dax-Regular" w:cs="Times"/>
                <w:b w:val="0"/>
                <w:bCs w:val="0"/>
                <w:sz w:val="20"/>
                <w:lang w:val="fr-BE"/>
              </w:rPr>
            </w:pPr>
          </w:p>
        </w:tc>
        <w:tc>
          <w:tcPr>
            <w:tcW w:w="4294" w:type="dxa"/>
            <w:tcBorders>
              <w:top w:val="single" w:sz="4" w:space="0" w:color="118FD5"/>
              <w:left w:val="single" w:sz="4" w:space="0" w:color="118FD5"/>
              <w:bottom w:val="single" w:sz="4" w:space="0" w:color="118FD5"/>
              <w:right w:val="single" w:sz="4" w:space="0" w:color="118FD5"/>
            </w:tcBorders>
          </w:tcPr>
          <w:p w:rsidR="00436102" w:rsidRPr="001506DD" w:rsidRDefault="00CF3A03" w:rsidP="00436102">
            <w:pPr>
              <w:pStyle w:val="Item"/>
            </w:pPr>
            <w:r>
              <w:rPr>
                <w:highlight w:val="lightGray"/>
              </w:rPr>
              <w:t>S</w:t>
            </w:r>
            <w:r w:rsidR="00436102" w:rsidRPr="001506DD">
              <w:rPr>
                <w:highlight w:val="lightGray"/>
              </w:rPr>
              <w:t>it</w:t>
            </w:r>
            <w:r>
              <w:rPr>
                <w:highlight w:val="lightGray"/>
              </w:rPr>
              <w:t>e Internet</w:t>
            </w:r>
          </w:p>
        </w:tc>
      </w:tr>
      <w:tr w:rsidR="00436102" w:rsidRPr="001506DD" w:rsidTr="00436102">
        <w:tc>
          <w:tcPr>
            <w:tcW w:w="4331" w:type="dxa"/>
          </w:tcPr>
          <w:p w:rsidR="00436102" w:rsidRPr="001506DD" w:rsidRDefault="00CF3A03" w:rsidP="00436102">
            <w:pPr>
              <w:pStyle w:val="Item"/>
              <w:rPr>
                <w:rFonts w:ascii="Dax-Regular" w:eastAsiaTheme="minorEastAsia" w:hAnsi="Dax-Regular" w:cs="Times"/>
                <w:b w:val="0"/>
                <w:bCs w:val="0"/>
                <w:sz w:val="20"/>
              </w:rPr>
            </w:pPr>
            <w:r>
              <w:rPr>
                <w:rFonts w:ascii="Dax-Regular" w:eastAsiaTheme="minorEastAsia" w:hAnsi="Dax-Regular" w:cs="Times"/>
                <w:b w:val="0"/>
                <w:bCs w:val="0"/>
                <w:sz w:val="20"/>
              </w:rPr>
              <w:t>Votre</w:t>
            </w:r>
            <w:r w:rsidR="00436102" w:rsidRPr="001506DD">
              <w:rPr>
                <w:rFonts w:ascii="Dax-Regular" w:eastAsiaTheme="minorEastAsia" w:hAnsi="Dax-Regular" w:cs="Times"/>
                <w:b w:val="0"/>
                <w:bCs w:val="0"/>
                <w:sz w:val="20"/>
              </w:rPr>
              <w:t xml:space="preserve"> </w:t>
            </w:r>
            <w:r w:rsidR="00F0403C">
              <w:rPr>
                <w:rFonts w:ascii="Dax-Regular" w:eastAsiaTheme="minorEastAsia" w:hAnsi="Dax-Regular" w:cs="Times"/>
                <w:b w:val="0"/>
                <w:bCs w:val="0"/>
                <w:sz w:val="20"/>
              </w:rPr>
              <w:t>â</w:t>
            </w:r>
            <w:r w:rsidR="00436102" w:rsidRPr="001506DD">
              <w:rPr>
                <w:rFonts w:ascii="Dax-Regular" w:eastAsiaTheme="minorEastAsia" w:hAnsi="Dax-Regular" w:cs="Times"/>
                <w:b w:val="0"/>
                <w:bCs w:val="0"/>
                <w:sz w:val="20"/>
              </w:rPr>
              <w:t>ge</w:t>
            </w:r>
          </w:p>
        </w:tc>
        <w:tc>
          <w:tcPr>
            <w:tcW w:w="4294" w:type="dxa"/>
          </w:tcPr>
          <w:p w:rsidR="00436102" w:rsidRPr="001506DD" w:rsidRDefault="00436102" w:rsidP="00436102">
            <w:pPr>
              <w:pStyle w:val="Item"/>
            </w:pPr>
            <w:r w:rsidRPr="001506DD">
              <w:rPr>
                <w:noProof/>
                <w:highlight w:val="lightGray"/>
              </w:rPr>
              <w:t>Age</w:t>
            </w:r>
          </w:p>
        </w:tc>
      </w:tr>
      <w:tr w:rsidR="00436102" w:rsidRPr="001506DD" w:rsidTr="00436102">
        <w:tc>
          <w:tcPr>
            <w:tcW w:w="4331" w:type="dxa"/>
          </w:tcPr>
          <w:p w:rsidR="00436102" w:rsidRPr="001506DD" w:rsidRDefault="00CF3A03" w:rsidP="00436102">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Votre sexe </w:t>
            </w:r>
          </w:p>
        </w:tc>
        <w:tc>
          <w:tcPr>
            <w:tcW w:w="4294" w:type="dxa"/>
          </w:tcPr>
          <w:p w:rsidR="00436102" w:rsidRPr="001506DD" w:rsidRDefault="00CF3A03" w:rsidP="00436102">
            <w:pPr>
              <w:pStyle w:val="Item"/>
            </w:pPr>
            <w:r>
              <w:rPr>
                <w:highlight w:val="lightGray"/>
              </w:rPr>
              <w:t>Sex</w:t>
            </w:r>
            <w:r w:rsidR="00436102" w:rsidRPr="001506DD">
              <w:rPr>
                <w:highlight w:val="lightGray"/>
              </w:rPr>
              <w:t>e</w:t>
            </w:r>
          </w:p>
        </w:tc>
      </w:tr>
      <w:tr w:rsidR="001506DD" w:rsidRPr="005A64FC" w:rsidTr="00436102">
        <w:tc>
          <w:tcPr>
            <w:tcW w:w="4331" w:type="dxa"/>
          </w:tcPr>
          <w:p w:rsidR="001506DD" w:rsidRPr="00CF3A03" w:rsidRDefault="00CF3A03" w:rsidP="00F0403C">
            <w:pPr>
              <w:pStyle w:val="Item"/>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Le diagnostic/le problème pour lequel vous avez cherch</w:t>
            </w:r>
            <w:r w:rsidR="00F0403C">
              <w:rPr>
                <w:rFonts w:ascii="Dax-Regular" w:eastAsiaTheme="minorEastAsia" w:hAnsi="Dax-Regular" w:cs="Times"/>
                <w:b w:val="0"/>
                <w:bCs w:val="0"/>
                <w:sz w:val="20"/>
                <w:lang w:val="fr-BE"/>
              </w:rPr>
              <w:t>é</w:t>
            </w:r>
            <w:r w:rsidRPr="00CF3A03">
              <w:rPr>
                <w:rFonts w:ascii="Dax-Regular" w:eastAsiaTheme="minorEastAsia" w:hAnsi="Dax-Regular" w:cs="Times"/>
                <w:b w:val="0"/>
                <w:bCs w:val="0"/>
                <w:sz w:val="20"/>
                <w:lang w:val="fr-BE"/>
              </w:rPr>
              <w:t xml:space="preserve"> de l’aide au cour</w:t>
            </w:r>
            <w:r w:rsidR="00F0403C">
              <w:rPr>
                <w:rFonts w:ascii="Dax-Regular" w:eastAsiaTheme="minorEastAsia" w:hAnsi="Dax-Regular" w:cs="Times"/>
                <w:b w:val="0"/>
                <w:bCs w:val="0"/>
                <w:sz w:val="20"/>
                <w:lang w:val="fr-BE"/>
              </w:rPr>
              <w:t>s</w:t>
            </w:r>
            <w:r w:rsidRPr="00CF3A03">
              <w:rPr>
                <w:rFonts w:ascii="Dax-Regular" w:eastAsiaTheme="minorEastAsia" w:hAnsi="Dax-Regular" w:cs="Times"/>
                <w:b w:val="0"/>
                <w:bCs w:val="0"/>
                <w:sz w:val="20"/>
                <w:lang w:val="fr-BE"/>
              </w:rPr>
              <w:t xml:space="preserve"> des </w:t>
            </w:r>
            <w:r w:rsidR="00F0403C">
              <w:rPr>
                <w:rFonts w:ascii="Dax-Regular" w:eastAsiaTheme="minorEastAsia" w:hAnsi="Dax-Regular" w:cs="Times"/>
                <w:b w:val="0"/>
                <w:bCs w:val="0"/>
                <w:sz w:val="20"/>
                <w:lang w:val="fr-BE"/>
              </w:rPr>
              <w:t xml:space="preserve">six </w:t>
            </w:r>
            <w:r w:rsidRPr="00CF3A03">
              <w:rPr>
                <w:rFonts w:ascii="Dax-Regular" w:eastAsiaTheme="minorEastAsia" w:hAnsi="Dax-Regular" w:cs="Times"/>
                <w:b w:val="0"/>
                <w:bCs w:val="0"/>
                <w:sz w:val="20"/>
                <w:lang w:val="fr-BE"/>
              </w:rPr>
              <w:t xml:space="preserve">derniers  mois est le mieux décrit comme </w:t>
            </w:r>
            <w:r w:rsidR="003A3718">
              <w:rPr>
                <w:rFonts w:ascii="Dax-Regular" w:eastAsiaTheme="minorEastAsia" w:hAnsi="Dax-Regular" w:cs="Times"/>
                <w:b w:val="0"/>
                <w:bCs w:val="0"/>
                <w:sz w:val="20"/>
                <w:lang w:val="fr-BE"/>
              </w:rPr>
              <w:t xml:space="preserve">suit </w:t>
            </w:r>
            <w:r w:rsidRPr="00CF3A03">
              <w:rPr>
                <w:rFonts w:ascii="Dax-Regular" w:eastAsiaTheme="minorEastAsia" w:hAnsi="Dax-Regular" w:cs="Times"/>
                <w:b w:val="0"/>
                <w:bCs w:val="0"/>
                <w:sz w:val="20"/>
                <w:lang w:val="fr-BE"/>
              </w:rPr>
              <w:t>(merci de cochez)</w:t>
            </w:r>
            <w:r w:rsidR="00F0403C">
              <w:rPr>
                <w:rFonts w:ascii="Dax-Regular" w:eastAsiaTheme="minorEastAsia" w:hAnsi="Dax-Regular" w:cs="Times"/>
                <w:b w:val="0"/>
                <w:bCs w:val="0"/>
                <w:sz w:val="20"/>
                <w:lang w:val="fr-BE"/>
              </w:rPr>
              <w:t xml:space="preserve"> </w:t>
            </w:r>
            <w:r w:rsidRPr="00CF3A03">
              <w:rPr>
                <w:rFonts w:ascii="Dax-Regular" w:eastAsiaTheme="minorEastAsia" w:hAnsi="Dax-Regular" w:cs="Times"/>
                <w:b w:val="0"/>
                <w:bCs w:val="0"/>
                <w:sz w:val="20"/>
                <w:lang w:val="fr-BE"/>
              </w:rPr>
              <w:t xml:space="preserve">: </w:t>
            </w:r>
          </w:p>
        </w:tc>
        <w:tc>
          <w:tcPr>
            <w:tcW w:w="4294" w:type="dxa"/>
          </w:tcPr>
          <w:p w:rsidR="001506DD" w:rsidRPr="00CF3A03" w:rsidRDefault="001506DD" w:rsidP="00436102">
            <w:pPr>
              <w:pStyle w:val="Item"/>
              <w:rPr>
                <w:highlight w:val="lightGray"/>
                <w:lang w:val="fr-BE"/>
              </w:rPr>
            </w:pPr>
          </w:p>
        </w:tc>
      </w:tr>
      <w:tr w:rsidR="001506DD" w:rsidRPr="001506DD" w:rsidTr="00436102">
        <w:tc>
          <w:tcPr>
            <w:tcW w:w="4331" w:type="dxa"/>
          </w:tcPr>
          <w:p w:rsidR="001506DD" w:rsidRPr="00CF3A03" w:rsidRDefault="003A3718" w:rsidP="00CF3A03">
            <w:pPr>
              <w:pStyle w:val="Item"/>
              <w:rPr>
                <w:rFonts w:ascii="Dax-Regular" w:eastAsiaTheme="minorEastAsia" w:hAnsi="Dax-Regular" w:cs="Times"/>
                <w:b w:val="0"/>
                <w:bCs w:val="0"/>
                <w:sz w:val="20"/>
                <w:lang w:val="fr-BE"/>
              </w:rPr>
            </w:pPr>
            <w:r>
              <w:rPr>
                <w:rFonts w:ascii="Dax-Regular" w:eastAsiaTheme="minorEastAsia" w:hAnsi="Dax-Regular" w:cs="Times"/>
                <w:b w:val="0"/>
                <w:bCs w:val="0"/>
                <w:sz w:val="20"/>
                <w:lang w:val="fr-BE"/>
              </w:rPr>
              <w:t>D</w:t>
            </w:r>
            <w:r w:rsidR="00CF3A03" w:rsidRPr="00CF3A03">
              <w:rPr>
                <w:rFonts w:ascii="Dax-Regular" w:eastAsiaTheme="minorEastAsia" w:hAnsi="Dax-Regular" w:cs="Times"/>
                <w:b w:val="0"/>
                <w:bCs w:val="0"/>
                <w:sz w:val="20"/>
                <w:lang w:val="fr-BE"/>
              </w:rPr>
              <w:t xml:space="preserve">épression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CF3A03" w:rsidP="00CF3A03">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Trouble </w:t>
            </w:r>
            <w:r w:rsidR="00472496">
              <w:rPr>
                <w:rFonts w:ascii="Dax-Regular" w:eastAsiaTheme="minorEastAsia" w:hAnsi="Dax-Regular" w:cs="Times"/>
                <w:b w:val="0"/>
                <w:bCs w:val="0"/>
                <w:sz w:val="20"/>
              </w:rPr>
              <w:t>b</w:t>
            </w:r>
            <w:r w:rsidR="001506DD" w:rsidRPr="001506DD">
              <w:rPr>
                <w:rFonts w:ascii="Dax-Regular" w:eastAsiaTheme="minorEastAsia" w:hAnsi="Dax-Regular" w:cs="Times"/>
                <w:b w:val="0"/>
                <w:bCs w:val="0"/>
                <w:sz w:val="20"/>
              </w:rPr>
              <w:t>ipola</w:t>
            </w:r>
            <w:r>
              <w:rPr>
                <w:rFonts w:ascii="Dax-Regular" w:eastAsiaTheme="minorEastAsia" w:hAnsi="Dax-Regular" w:cs="Times"/>
                <w:b w:val="0"/>
                <w:bCs w:val="0"/>
                <w:sz w:val="20"/>
              </w:rPr>
              <w:t>i</w:t>
            </w:r>
            <w:r w:rsidR="001506DD" w:rsidRPr="001506DD">
              <w:rPr>
                <w:rFonts w:ascii="Dax-Regular" w:eastAsiaTheme="minorEastAsia" w:hAnsi="Dax-Regular" w:cs="Times"/>
                <w:b w:val="0"/>
                <w:bCs w:val="0"/>
                <w:sz w:val="20"/>
              </w:rPr>
              <w:t>r</w:t>
            </w:r>
            <w:r w:rsidR="00F0403C">
              <w:rPr>
                <w:rFonts w:ascii="Dax-Regular" w:eastAsiaTheme="minorEastAsia" w:hAnsi="Dax-Regular" w:cs="Times"/>
                <w:b w:val="0"/>
                <w:bCs w:val="0"/>
                <w:sz w:val="20"/>
              </w:rPr>
              <w:t>e</w:t>
            </w:r>
            <w:r w:rsidR="001506DD" w:rsidRPr="001506DD">
              <w:rPr>
                <w:rFonts w:ascii="Dax-Regular" w:eastAsiaTheme="minorEastAsia" w:hAnsi="Dax-Regular" w:cs="Times"/>
                <w:b w:val="0"/>
                <w:bCs w:val="0"/>
                <w:sz w:val="20"/>
              </w:rPr>
              <w:t xml:space="preserve">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CF3A03" w:rsidP="00436102">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Trouble </w:t>
            </w:r>
            <w:r w:rsidR="00F0403C">
              <w:rPr>
                <w:rFonts w:ascii="Dax-Regular" w:eastAsiaTheme="minorEastAsia" w:hAnsi="Dax-Regular" w:cs="Times"/>
                <w:b w:val="0"/>
                <w:bCs w:val="0"/>
                <w:sz w:val="20"/>
              </w:rPr>
              <w:t>anxieux</w:t>
            </w:r>
            <w:r>
              <w:rPr>
                <w:rFonts w:ascii="Dax-Regular" w:eastAsiaTheme="minorEastAsia" w:hAnsi="Dax-Regular" w:cs="Times"/>
                <w:b w:val="0"/>
                <w:bCs w:val="0"/>
                <w:sz w:val="20"/>
              </w:rPr>
              <w:t xml:space="preserve">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E2381" w:rsidRPr="001506DD" w:rsidTr="00436102">
        <w:tc>
          <w:tcPr>
            <w:tcW w:w="4331" w:type="dxa"/>
          </w:tcPr>
          <w:p w:rsidR="001E2381" w:rsidRPr="005A64FC" w:rsidRDefault="00CF3A03" w:rsidP="00CF3A03">
            <w:pPr>
              <w:pStyle w:val="Item"/>
              <w:rPr>
                <w:rFonts w:ascii="Dax-Regular" w:eastAsiaTheme="minorEastAsia" w:hAnsi="Dax-Regular" w:cs="Times"/>
                <w:b w:val="0"/>
                <w:bCs w:val="0"/>
                <w:sz w:val="20"/>
                <w:lang w:val="fr-BE"/>
                <w:rPrChange w:id="4" w:author="m.declerck" w:date="2014-07-02T10:47:00Z">
                  <w:rPr>
                    <w:rFonts w:ascii="Dax-Regular" w:eastAsiaTheme="minorEastAsia" w:hAnsi="Dax-Regular" w:cs="Times"/>
                    <w:b w:val="0"/>
                    <w:bCs w:val="0"/>
                    <w:sz w:val="20"/>
                  </w:rPr>
                </w:rPrChange>
              </w:rPr>
            </w:pPr>
            <w:r w:rsidRPr="005A64FC">
              <w:rPr>
                <w:rFonts w:ascii="Dax-Regular" w:eastAsiaTheme="minorEastAsia" w:hAnsi="Dax-Regular" w:cs="Times"/>
                <w:b w:val="0"/>
                <w:bCs w:val="0"/>
                <w:sz w:val="20"/>
                <w:lang w:val="fr-BE"/>
                <w:rPrChange w:id="5" w:author="m.declerck" w:date="2014-07-02T10:47:00Z">
                  <w:rPr>
                    <w:rFonts w:ascii="Dax-Regular" w:eastAsiaTheme="minorEastAsia" w:hAnsi="Dax-Regular" w:cs="Times"/>
                    <w:b w:val="0"/>
                    <w:bCs w:val="0"/>
                    <w:sz w:val="20"/>
                  </w:rPr>
                </w:rPrChange>
              </w:rPr>
              <w:t xml:space="preserve">Trouble de </w:t>
            </w:r>
            <w:r w:rsidR="00472496" w:rsidRPr="005A64FC">
              <w:rPr>
                <w:rFonts w:ascii="Dax-Regular" w:eastAsiaTheme="minorEastAsia" w:hAnsi="Dax-Regular" w:cs="Times"/>
                <w:b w:val="0"/>
                <w:bCs w:val="0"/>
                <w:sz w:val="20"/>
                <w:lang w:val="fr-BE"/>
                <w:rPrChange w:id="6" w:author="m.declerck" w:date="2014-07-02T10:47:00Z">
                  <w:rPr>
                    <w:rFonts w:ascii="Dax-Regular" w:eastAsiaTheme="minorEastAsia" w:hAnsi="Dax-Regular" w:cs="Times"/>
                    <w:b w:val="0"/>
                    <w:bCs w:val="0"/>
                    <w:sz w:val="20"/>
                  </w:rPr>
                </w:rPrChange>
              </w:rPr>
              <w:t>s</w:t>
            </w:r>
            <w:r w:rsidRPr="005A64FC">
              <w:rPr>
                <w:rFonts w:ascii="Dax-Regular" w:eastAsiaTheme="minorEastAsia" w:hAnsi="Dax-Regular" w:cs="Times"/>
                <w:b w:val="0"/>
                <w:bCs w:val="0"/>
                <w:sz w:val="20"/>
                <w:lang w:val="fr-BE"/>
                <w:rPrChange w:id="7" w:author="m.declerck" w:date="2014-07-02T10:47:00Z">
                  <w:rPr>
                    <w:rFonts w:ascii="Dax-Regular" w:eastAsiaTheme="minorEastAsia" w:hAnsi="Dax-Regular" w:cs="Times"/>
                    <w:b w:val="0"/>
                    <w:bCs w:val="0"/>
                    <w:sz w:val="20"/>
                  </w:rPr>
                </w:rPrChange>
              </w:rPr>
              <w:t xml:space="preserve">tress </w:t>
            </w:r>
            <w:r w:rsidR="00843D83" w:rsidRPr="005A64FC">
              <w:rPr>
                <w:rFonts w:ascii="Dax-Regular" w:eastAsiaTheme="minorEastAsia" w:hAnsi="Dax-Regular" w:cs="Times"/>
                <w:b w:val="0"/>
                <w:bCs w:val="0"/>
                <w:sz w:val="20"/>
                <w:lang w:val="fr-BE"/>
                <w:rPrChange w:id="8" w:author="m.declerck" w:date="2014-07-02T10:47:00Z">
                  <w:rPr>
                    <w:rFonts w:ascii="Dax-Regular" w:eastAsiaTheme="minorEastAsia" w:hAnsi="Dax-Regular" w:cs="Times"/>
                    <w:b w:val="0"/>
                    <w:bCs w:val="0"/>
                    <w:sz w:val="20"/>
                  </w:rPr>
                </w:rPrChange>
              </w:rPr>
              <w:t>post-t</w:t>
            </w:r>
            <w:r w:rsidR="001E2381" w:rsidRPr="005A64FC">
              <w:rPr>
                <w:rFonts w:ascii="Dax-Regular" w:eastAsiaTheme="minorEastAsia" w:hAnsi="Dax-Regular" w:cs="Times"/>
                <w:b w:val="0"/>
                <w:bCs w:val="0"/>
                <w:sz w:val="20"/>
                <w:lang w:val="fr-BE"/>
                <w:rPrChange w:id="9" w:author="m.declerck" w:date="2014-07-02T10:47:00Z">
                  <w:rPr>
                    <w:rFonts w:ascii="Dax-Regular" w:eastAsiaTheme="minorEastAsia" w:hAnsi="Dax-Regular" w:cs="Times"/>
                    <w:b w:val="0"/>
                    <w:bCs w:val="0"/>
                    <w:sz w:val="20"/>
                  </w:rPr>
                </w:rPrChange>
              </w:rPr>
              <w:t>raumati</w:t>
            </w:r>
            <w:r w:rsidR="00843D83" w:rsidRPr="005A64FC">
              <w:rPr>
                <w:rFonts w:ascii="Dax-Regular" w:eastAsiaTheme="minorEastAsia" w:hAnsi="Dax-Regular" w:cs="Times"/>
                <w:b w:val="0"/>
                <w:bCs w:val="0"/>
                <w:sz w:val="20"/>
                <w:lang w:val="fr-BE"/>
                <w:rPrChange w:id="10" w:author="m.declerck" w:date="2014-07-02T10:47:00Z">
                  <w:rPr>
                    <w:rFonts w:ascii="Dax-Regular" w:eastAsiaTheme="minorEastAsia" w:hAnsi="Dax-Regular" w:cs="Times"/>
                    <w:b w:val="0"/>
                    <w:bCs w:val="0"/>
                    <w:sz w:val="20"/>
                  </w:rPr>
                </w:rPrChange>
              </w:rPr>
              <w:t>que</w:t>
            </w:r>
            <w:r w:rsidR="001E2381" w:rsidRPr="005A64FC">
              <w:rPr>
                <w:rFonts w:ascii="Dax-Regular" w:eastAsiaTheme="minorEastAsia" w:hAnsi="Dax-Regular" w:cs="Times"/>
                <w:b w:val="0"/>
                <w:bCs w:val="0"/>
                <w:sz w:val="20"/>
                <w:lang w:val="fr-BE"/>
                <w:rPrChange w:id="11" w:author="m.declerck" w:date="2014-07-02T10:47:00Z">
                  <w:rPr>
                    <w:rFonts w:ascii="Dax-Regular" w:eastAsiaTheme="minorEastAsia" w:hAnsi="Dax-Regular" w:cs="Times"/>
                    <w:b w:val="0"/>
                    <w:bCs w:val="0"/>
                    <w:sz w:val="20"/>
                  </w:rPr>
                </w:rPrChange>
              </w:rPr>
              <w:t xml:space="preserve"> </w:t>
            </w:r>
          </w:p>
        </w:tc>
        <w:tc>
          <w:tcPr>
            <w:tcW w:w="4294" w:type="dxa"/>
          </w:tcPr>
          <w:p w:rsidR="001E2381"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E2381"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E2381" w:rsidRPr="001506DD" w:rsidTr="00436102">
        <w:tc>
          <w:tcPr>
            <w:tcW w:w="4331" w:type="dxa"/>
          </w:tcPr>
          <w:p w:rsidR="001E2381" w:rsidRPr="00CF3A03" w:rsidRDefault="00CF3A03" w:rsidP="00CF3A03">
            <w:pPr>
              <w:pStyle w:val="Item"/>
              <w:rPr>
                <w:rFonts w:ascii="Dax-Regular" w:eastAsiaTheme="minorEastAsia" w:hAnsi="Dax-Regular" w:cs="Times"/>
                <w:b w:val="0"/>
                <w:bCs w:val="0"/>
                <w:sz w:val="20"/>
                <w:lang w:val="fr-BE"/>
              </w:rPr>
            </w:pPr>
            <w:r w:rsidRPr="00CF3A03">
              <w:rPr>
                <w:rFonts w:ascii="Dax-Regular" w:eastAsiaTheme="minorEastAsia" w:hAnsi="Dax-Regular" w:cs="Times"/>
                <w:b w:val="0"/>
                <w:bCs w:val="0"/>
                <w:sz w:val="20"/>
                <w:lang w:val="fr-BE"/>
              </w:rPr>
              <w:t xml:space="preserve">Trouble du spectre </w:t>
            </w:r>
            <w:r w:rsidR="00843D83">
              <w:rPr>
                <w:rFonts w:ascii="Dax-Regular" w:eastAsiaTheme="minorEastAsia" w:hAnsi="Dax-Regular" w:cs="Times"/>
                <w:b w:val="0"/>
                <w:bCs w:val="0"/>
                <w:sz w:val="20"/>
                <w:lang w:val="fr-BE"/>
              </w:rPr>
              <w:t>autistique</w:t>
            </w:r>
            <w:r w:rsidR="001E2381" w:rsidRPr="00CF3A03">
              <w:rPr>
                <w:rFonts w:ascii="Dax-Regular" w:eastAsiaTheme="minorEastAsia" w:hAnsi="Dax-Regular" w:cs="Times"/>
                <w:b w:val="0"/>
                <w:bCs w:val="0"/>
                <w:sz w:val="20"/>
                <w:lang w:val="fr-BE"/>
              </w:rPr>
              <w:t xml:space="preserve"> </w:t>
            </w:r>
          </w:p>
        </w:tc>
        <w:tc>
          <w:tcPr>
            <w:tcW w:w="4294" w:type="dxa"/>
          </w:tcPr>
          <w:p w:rsidR="001E2381"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E2381"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472496" w:rsidP="00436102">
            <w:pPr>
              <w:pStyle w:val="Item"/>
              <w:rPr>
                <w:rFonts w:ascii="Dax-Regular" w:eastAsiaTheme="minorEastAsia" w:hAnsi="Dax-Regular" w:cs="Times"/>
                <w:b w:val="0"/>
                <w:bCs w:val="0"/>
                <w:sz w:val="20"/>
              </w:rPr>
            </w:pPr>
            <w:r>
              <w:rPr>
                <w:rFonts w:ascii="Dax-Regular" w:eastAsiaTheme="minorEastAsia" w:hAnsi="Dax-Regular" w:cs="Times"/>
                <w:b w:val="0"/>
                <w:bCs w:val="0"/>
                <w:sz w:val="20"/>
              </w:rPr>
              <w:t>TDAH</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843D83" w:rsidP="00843D83">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Trouble du </w:t>
            </w:r>
            <w:r w:rsidR="00CF3A03">
              <w:rPr>
                <w:rFonts w:ascii="Dax-Regular" w:eastAsiaTheme="minorEastAsia" w:hAnsi="Dax-Regular" w:cs="Times"/>
                <w:b w:val="0"/>
                <w:bCs w:val="0"/>
                <w:sz w:val="20"/>
              </w:rPr>
              <w:t xml:space="preserve">comportement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E2381" w:rsidRPr="001506DD" w:rsidTr="00436102">
        <w:tc>
          <w:tcPr>
            <w:tcW w:w="4331" w:type="dxa"/>
          </w:tcPr>
          <w:p w:rsidR="001E2381" w:rsidRPr="001506DD" w:rsidRDefault="00843D83" w:rsidP="00843D83">
            <w:pPr>
              <w:pStyle w:val="Item"/>
              <w:rPr>
                <w:rFonts w:ascii="Dax-Regular" w:eastAsiaTheme="minorEastAsia" w:hAnsi="Dax-Regular" w:cs="Times"/>
                <w:b w:val="0"/>
                <w:bCs w:val="0"/>
                <w:sz w:val="20"/>
              </w:rPr>
            </w:pPr>
            <w:r>
              <w:rPr>
                <w:rFonts w:ascii="Dax-Regular" w:eastAsiaTheme="minorEastAsia" w:hAnsi="Dax-Regular" w:cs="Times"/>
                <w:b w:val="0"/>
                <w:bCs w:val="0"/>
                <w:sz w:val="20"/>
              </w:rPr>
              <w:t>Trouble p</w:t>
            </w:r>
            <w:r w:rsidR="00CF3A03">
              <w:rPr>
                <w:rFonts w:ascii="Dax-Regular" w:eastAsiaTheme="minorEastAsia" w:hAnsi="Dax-Regular" w:cs="Times"/>
                <w:b w:val="0"/>
                <w:bCs w:val="0"/>
                <w:sz w:val="20"/>
              </w:rPr>
              <w:t>sycho</w:t>
            </w:r>
            <w:r>
              <w:rPr>
                <w:rFonts w:ascii="Dax-Regular" w:eastAsiaTheme="minorEastAsia" w:hAnsi="Dax-Regular" w:cs="Times"/>
                <w:b w:val="0"/>
                <w:bCs w:val="0"/>
                <w:sz w:val="20"/>
              </w:rPr>
              <w:t>tique</w:t>
            </w:r>
            <w:r w:rsidR="00CF3A03">
              <w:rPr>
                <w:rFonts w:ascii="Dax-Regular" w:eastAsiaTheme="minorEastAsia" w:hAnsi="Dax-Regular" w:cs="Times"/>
                <w:b w:val="0"/>
                <w:bCs w:val="0"/>
                <w:sz w:val="20"/>
              </w:rPr>
              <w:t xml:space="preserve"> ou schizophréni</w:t>
            </w:r>
            <w:r>
              <w:rPr>
                <w:rFonts w:ascii="Dax-Regular" w:eastAsiaTheme="minorEastAsia" w:hAnsi="Dax-Regular" w:cs="Times"/>
                <w:b w:val="0"/>
                <w:bCs w:val="0"/>
                <w:sz w:val="20"/>
              </w:rPr>
              <w:t>qu</w:t>
            </w:r>
            <w:r w:rsidR="00CF3A03">
              <w:rPr>
                <w:rFonts w:ascii="Dax-Regular" w:eastAsiaTheme="minorEastAsia" w:hAnsi="Dax-Regular" w:cs="Times"/>
                <w:b w:val="0"/>
                <w:bCs w:val="0"/>
                <w:sz w:val="20"/>
              </w:rPr>
              <w:t>e</w:t>
            </w:r>
          </w:p>
        </w:tc>
        <w:tc>
          <w:tcPr>
            <w:tcW w:w="4294" w:type="dxa"/>
          </w:tcPr>
          <w:p w:rsidR="001E2381"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E2381"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E2381" w:rsidRPr="001506DD" w:rsidTr="00436102">
        <w:tc>
          <w:tcPr>
            <w:tcW w:w="4331" w:type="dxa"/>
          </w:tcPr>
          <w:p w:rsidR="001E2381" w:rsidRDefault="00472496" w:rsidP="00472496">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Trouble alimentaire </w:t>
            </w:r>
            <w:r w:rsidR="003A3718">
              <w:rPr>
                <w:rFonts w:ascii="Dax-Regular" w:eastAsiaTheme="minorEastAsia" w:hAnsi="Dax-Regular" w:cs="Times"/>
                <w:b w:val="0"/>
                <w:bCs w:val="0"/>
                <w:sz w:val="20"/>
              </w:rPr>
              <w:t>(anorexie/boul</w:t>
            </w:r>
            <w:r w:rsidR="00843D83">
              <w:rPr>
                <w:rFonts w:ascii="Dax-Regular" w:eastAsiaTheme="minorEastAsia" w:hAnsi="Dax-Regular" w:cs="Times"/>
                <w:b w:val="0"/>
                <w:bCs w:val="0"/>
                <w:sz w:val="20"/>
              </w:rPr>
              <w:t>i</w:t>
            </w:r>
            <w:r w:rsidR="003A3718">
              <w:rPr>
                <w:rFonts w:ascii="Dax-Regular" w:eastAsiaTheme="minorEastAsia" w:hAnsi="Dax-Regular" w:cs="Times"/>
                <w:b w:val="0"/>
                <w:bCs w:val="0"/>
                <w:sz w:val="20"/>
              </w:rPr>
              <w:t>mie)</w:t>
            </w:r>
          </w:p>
        </w:tc>
        <w:tc>
          <w:tcPr>
            <w:tcW w:w="4294" w:type="dxa"/>
          </w:tcPr>
          <w:p w:rsidR="001E2381"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E2381"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472496" w:rsidRDefault="00F72E75" w:rsidP="00472496">
            <w:pPr>
              <w:pStyle w:val="Item"/>
              <w:rPr>
                <w:rFonts w:ascii="Dax-Regular" w:eastAsiaTheme="minorEastAsia" w:hAnsi="Dax-Regular" w:cs="Times"/>
                <w:b w:val="0"/>
                <w:bCs w:val="0"/>
                <w:sz w:val="20"/>
                <w:lang w:val="fr-BE"/>
              </w:rPr>
            </w:pPr>
            <w:r w:rsidRPr="00472496">
              <w:rPr>
                <w:rFonts w:ascii="Dax-Regular" w:eastAsiaTheme="minorEastAsia" w:hAnsi="Dax-Regular" w:cs="Times"/>
                <w:b w:val="0"/>
                <w:bCs w:val="0"/>
                <w:sz w:val="20"/>
                <w:lang w:val="fr-BE"/>
              </w:rPr>
              <w:t>Addiction (</w:t>
            </w:r>
            <w:r w:rsidR="00472496" w:rsidRPr="00472496">
              <w:rPr>
                <w:rFonts w:ascii="Dax-Regular" w:eastAsiaTheme="minorEastAsia" w:hAnsi="Dax-Regular" w:cs="Times"/>
                <w:b w:val="0"/>
                <w:bCs w:val="0"/>
                <w:sz w:val="20"/>
                <w:lang w:val="fr-BE"/>
              </w:rPr>
              <w:t>abus d’</w:t>
            </w:r>
            <w:r w:rsidRPr="00472496">
              <w:rPr>
                <w:rFonts w:ascii="Dax-Regular" w:eastAsiaTheme="minorEastAsia" w:hAnsi="Dax-Regular" w:cs="Times"/>
                <w:b w:val="0"/>
                <w:bCs w:val="0"/>
                <w:sz w:val="20"/>
                <w:lang w:val="fr-BE"/>
              </w:rPr>
              <w:t>a</w:t>
            </w:r>
            <w:r w:rsidR="001506DD" w:rsidRPr="00472496">
              <w:rPr>
                <w:rFonts w:ascii="Dax-Regular" w:eastAsiaTheme="minorEastAsia" w:hAnsi="Dax-Regular" w:cs="Times"/>
                <w:b w:val="0"/>
                <w:bCs w:val="0"/>
                <w:sz w:val="20"/>
                <w:lang w:val="fr-BE"/>
              </w:rPr>
              <w:t>lco</w:t>
            </w:r>
            <w:r w:rsidR="00472496" w:rsidRPr="00472496">
              <w:rPr>
                <w:rFonts w:ascii="Dax-Regular" w:eastAsiaTheme="minorEastAsia" w:hAnsi="Dax-Regular" w:cs="Times"/>
                <w:b w:val="0"/>
                <w:bCs w:val="0"/>
                <w:sz w:val="20"/>
                <w:lang w:val="fr-BE"/>
              </w:rPr>
              <w:t>ol ou de drogue</w:t>
            </w:r>
            <w:r w:rsidRPr="00472496">
              <w:rPr>
                <w:rFonts w:ascii="Dax-Regular" w:eastAsiaTheme="minorEastAsia" w:hAnsi="Dax-Regular" w:cs="Times"/>
                <w:b w:val="0"/>
                <w:bCs w:val="0"/>
                <w:sz w:val="20"/>
                <w:lang w:val="fr-BE"/>
              </w:rPr>
              <w:t>)</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1506DD" w:rsidRPr="001506DD" w:rsidTr="00436102">
        <w:tc>
          <w:tcPr>
            <w:tcW w:w="4331" w:type="dxa"/>
          </w:tcPr>
          <w:p w:rsidR="001506DD" w:rsidRPr="001506DD" w:rsidRDefault="00472496" w:rsidP="00472496">
            <w:pPr>
              <w:pStyle w:val="Item"/>
              <w:rPr>
                <w:rFonts w:ascii="Dax-Regular" w:eastAsiaTheme="minorEastAsia" w:hAnsi="Dax-Regular" w:cs="Times"/>
                <w:b w:val="0"/>
                <w:bCs w:val="0"/>
                <w:sz w:val="20"/>
              </w:rPr>
            </w:pPr>
            <w:r>
              <w:rPr>
                <w:rFonts w:ascii="Dax-Regular" w:eastAsiaTheme="minorEastAsia" w:hAnsi="Dax-Regular" w:cs="Times"/>
                <w:b w:val="0"/>
                <w:bCs w:val="0"/>
                <w:sz w:val="20"/>
              </w:rPr>
              <w:t xml:space="preserve">Auto-mutilation </w:t>
            </w:r>
          </w:p>
        </w:tc>
        <w:tc>
          <w:tcPr>
            <w:tcW w:w="4294" w:type="dxa"/>
          </w:tcPr>
          <w:p w:rsidR="001506DD"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436102" w:rsidRPr="001506DD" w:rsidTr="00436102">
        <w:tc>
          <w:tcPr>
            <w:tcW w:w="4331" w:type="dxa"/>
          </w:tcPr>
          <w:p w:rsidR="00436102" w:rsidRPr="001506DD" w:rsidRDefault="00472496" w:rsidP="00106DDF">
            <w:pPr>
              <w:pStyle w:val="Item"/>
              <w:rPr>
                <w:rFonts w:ascii="Dax-Regular" w:eastAsiaTheme="minorEastAsia" w:hAnsi="Dax-Regular" w:cs="Times"/>
                <w:b w:val="0"/>
                <w:bCs w:val="0"/>
                <w:sz w:val="20"/>
              </w:rPr>
            </w:pPr>
            <w:r>
              <w:rPr>
                <w:rFonts w:ascii="Dax-Regular" w:eastAsiaTheme="minorEastAsia" w:hAnsi="Dax-Regular" w:cs="Times"/>
                <w:b w:val="0"/>
                <w:bCs w:val="0"/>
                <w:sz w:val="20"/>
              </w:rPr>
              <w:t>Aucun des précédent</w:t>
            </w:r>
            <w:r w:rsidR="00A4465D">
              <w:rPr>
                <w:rFonts w:ascii="Dax-Regular" w:eastAsiaTheme="minorEastAsia" w:hAnsi="Dax-Regular" w:cs="Times"/>
                <w:b w:val="0"/>
                <w:bCs w:val="0"/>
                <w:sz w:val="20"/>
              </w:rPr>
              <w:t>s</w:t>
            </w:r>
            <w:r>
              <w:rPr>
                <w:rFonts w:ascii="Dax-Regular" w:eastAsiaTheme="minorEastAsia" w:hAnsi="Dax-Regular" w:cs="Times"/>
                <w:b w:val="0"/>
                <w:bCs w:val="0"/>
                <w:sz w:val="20"/>
              </w:rPr>
              <w:t xml:space="preserve"> </w:t>
            </w:r>
          </w:p>
        </w:tc>
        <w:tc>
          <w:tcPr>
            <w:tcW w:w="4294" w:type="dxa"/>
          </w:tcPr>
          <w:p w:rsidR="00106DDF" w:rsidRPr="001506DD" w:rsidRDefault="00014954" w:rsidP="00436102">
            <w:pPr>
              <w:pStyle w:val="Item"/>
              <w:rPr>
                <w:highlight w:val="lightGray"/>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1506DD"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r w:rsidR="00422519" w:rsidRPr="001506DD" w:rsidTr="00436102">
        <w:tc>
          <w:tcPr>
            <w:tcW w:w="4331" w:type="dxa"/>
          </w:tcPr>
          <w:p w:rsidR="00422519" w:rsidRPr="00472496" w:rsidRDefault="00472496" w:rsidP="00106DDF">
            <w:pPr>
              <w:pStyle w:val="Item"/>
              <w:rPr>
                <w:rFonts w:ascii="Dax-Regular" w:eastAsiaTheme="minorEastAsia" w:hAnsi="Dax-Regular" w:cs="Times"/>
                <w:b w:val="0"/>
                <w:bCs w:val="0"/>
                <w:sz w:val="20"/>
                <w:lang w:val="fr-BE"/>
              </w:rPr>
            </w:pPr>
            <w:r w:rsidRPr="00472496">
              <w:rPr>
                <w:rFonts w:ascii="Dax-Regular" w:eastAsiaTheme="minorEastAsia" w:hAnsi="Dax-Regular" w:cs="Times"/>
                <w:b w:val="0"/>
                <w:bCs w:val="0"/>
                <w:sz w:val="20"/>
                <w:lang w:val="fr-BE"/>
              </w:rPr>
              <w:t>Je ne sais pas</w:t>
            </w:r>
          </w:p>
        </w:tc>
        <w:tc>
          <w:tcPr>
            <w:tcW w:w="4294" w:type="dxa"/>
          </w:tcPr>
          <w:p w:rsidR="00422519" w:rsidRPr="001506DD" w:rsidRDefault="00014954" w:rsidP="00436102">
            <w:pPr>
              <w:pStyle w:val="Item"/>
              <w:rPr>
                <w:rFonts w:ascii="Dax-Regular" w:eastAsiaTheme="minorEastAsia" w:hAnsi="Dax-Regular" w:cs="Times"/>
                <w:b w:val="0"/>
                <w:bCs w:val="0"/>
                <w:sz w:val="20"/>
              </w:rPr>
            </w:pPr>
            <w:r w:rsidRPr="001506DD">
              <w:rPr>
                <w:rFonts w:ascii="Dax-Regular" w:eastAsiaTheme="minorEastAsia" w:hAnsi="Dax-Regular" w:cs="Times"/>
                <w:b w:val="0"/>
                <w:bCs w:val="0"/>
                <w:sz w:val="20"/>
              </w:rPr>
              <w:fldChar w:fldCharType="begin">
                <w:ffData>
                  <w:name w:val="Check43"/>
                  <w:enabled/>
                  <w:calcOnExit w:val="0"/>
                  <w:checkBox>
                    <w:sizeAuto/>
                    <w:default w:val="0"/>
                  </w:checkBox>
                </w:ffData>
              </w:fldChar>
            </w:r>
            <w:r w:rsidR="00422519" w:rsidRPr="001506DD">
              <w:rPr>
                <w:rFonts w:ascii="Dax-Regular" w:eastAsiaTheme="minorEastAsia" w:hAnsi="Dax-Regular" w:cs="Times"/>
                <w:b w:val="0"/>
                <w:bCs w:val="0"/>
                <w:sz w:val="20"/>
              </w:rPr>
              <w:instrText xml:space="preserve"> FORMCHECKBOX </w:instrText>
            </w:r>
            <w:r w:rsidR="009E2FA1">
              <w:rPr>
                <w:rFonts w:ascii="Dax-Regular" w:eastAsiaTheme="minorEastAsia" w:hAnsi="Dax-Regular" w:cs="Times"/>
                <w:b w:val="0"/>
                <w:bCs w:val="0"/>
                <w:sz w:val="20"/>
              </w:rPr>
            </w:r>
            <w:r w:rsidR="009E2FA1">
              <w:rPr>
                <w:rFonts w:ascii="Dax-Regular" w:eastAsiaTheme="minorEastAsia" w:hAnsi="Dax-Regular" w:cs="Times"/>
                <w:b w:val="0"/>
                <w:bCs w:val="0"/>
                <w:sz w:val="20"/>
              </w:rPr>
              <w:fldChar w:fldCharType="separate"/>
            </w:r>
            <w:r w:rsidRPr="001506DD">
              <w:rPr>
                <w:rFonts w:ascii="Dax-Regular" w:eastAsiaTheme="minorEastAsia" w:hAnsi="Dax-Regular" w:cs="Times"/>
                <w:b w:val="0"/>
                <w:bCs w:val="0"/>
                <w:sz w:val="20"/>
              </w:rPr>
              <w:fldChar w:fldCharType="end"/>
            </w:r>
          </w:p>
        </w:tc>
      </w:tr>
    </w:tbl>
    <w:p w:rsidR="00436102" w:rsidRPr="001506DD" w:rsidRDefault="00436102" w:rsidP="008C607B">
      <w:pPr>
        <w:pStyle w:val="Item"/>
        <w:jc w:val="both"/>
        <w:rPr>
          <w:rFonts w:ascii="Dax-Regular" w:hAnsi="Dax-Regular"/>
          <w:b w:val="0"/>
        </w:rPr>
      </w:pPr>
    </w:p>
    <w:p w:rsidR="008C607B" w:rsidRPr="001506DD" w:rsidRDefault="008C607B" w:rsidP="008C607B">
      <w:pPr>
        <w:pStyle w:val="Item"/>
        <w:jc w:val="both"/>
        <w:rPr>
          <w:rFonts w:ascii="Dax-Regular" w:hAnsi="Dax-Regular"/>
          <w:b w:val="0"/>
        </w:rPr>
      </w:pPr>
    </w:p>
    <w:p w:rsidR="001506DD" w:rsidRPr="001506DD" w:rsidRDefault="001506DD" w:rsidP="00182CCB">
      <w:pPr>
        <w:pStyle w:val="Item"/>
        <w:jc w:val="both"/>
        <w:rPr>
          <w:rFonts w:ascii="Dax-Regular" w:hAnsi="Dax-Regular"/>
          <w:b w:val="0"/>
        </w:rPr>
      </w:pPr>
    </w:p>
    <w:tbl>
      <w:tblPr>
        <w:tblStyle w:val="Grilledutableau"/>
        <w:tblW w:w="8472" w:type="dxa"/>
        <w:tblLook w:val="04A0" w:firstRow="1" w:lastRow="0" w:firstColumn="1" w:lastColumn="0" w:noHBand="0" w:noVBand="1"/>
      </w:tblPr>
      <w:tblGrid>
        <w:gridCol w:w="8472"/>
      </w:tblGrid>
      <w:tr w:rsidR="00F82EDB" w:rsidRPr="005A64FC" w:rsidTr="007104C1">
        <w:tc>
          <w:tcPr>
            <w:tcW w:w="8472" w:type="dxa"/>
            <w:tcBorders>
              <w:top w:val="nil"/>
              <w:left w:val="nil"/>
              <w:bottom w:val="nil"/>
              <w:right w:val="nil"/>
            </w:tcBorders>
            <w:shd w:val="clear" w:color="auto" w:fill="118FD5"/>
          </w:tcPr>
          <w:p w:rsidR="00F82EDB" w:rsidRPr="00472496" w:rsidRDefault="00472496" w:rsidP="00843D83">
            <w:pPr>
              <w:pStyle w:val="Paragraphedeliste"/>
              <w:numPr>
                <w:ilvl w:val="0"/>
                <w:numId w:val="2"/>
              </w:numPr>
              <w:spacing w:before="120" w:after="120"/>
              <w:rPr>
                <w:rFonts w:ascii="Dax-Regular" w:hAnsi="Dax-Regular"/>
                <w:color w:val="FFFFFF" w:themeColor="background1"/>
                <w:sz w:val="32"/>
                <w:szCs w:val="32"/>
                <w:lang w:val="fr-BE"/>
              </w:rPr>
            </w:pPr>
            <w:r w:rsidRPr="00472496">
              <w:rPr>
                <w:rFonts w:ascii="Dax-Regular" w:hAnsi="Dax-Regular"/>
                <w:color w:val="FFFFFF" w:themeColor="background1"/>
                <w:sz w:val="32"/>
                <w:szCs w:val="32"/>
                <w:lang w:val="fr-BE"/>
              </w:rPr>
              <w:t>D</w:t>
            </w:r>
            <w:r w:rsidR="00843D83">
              <w:rPr>
                <w:rFonts w:ascii="Dax-Regular" w:hAnsi="Dax-Regular"/>
                <w:color w:val="FFFFFF" w:themeColor="background1"/>
                <w:sz w:val="32"/>
                <w:szCs w:val="32"/>
                <w:lang w:val="fr-BE"/>
              </w:rPr>
              <w:t>e</w:t>
            </w:r>
            <w:r w:rsidR="003F195F" w:rsidRPr="00472496">
              <w:rPr>
                <w:rFonts w:ascii="Dax-Regular" w:hAnsi="Dax-Regular"/>
                <w:color w:val="FFFFFF" w:themeColor="background1"/>
                <w:sz w:val="32"/>
                <w:szCs w:val="32"/>
                <w:lang w:val="fr-BE"/>
              </w:rPr>
              <w:t xml:space="preserve">scription </w:t>
            </w:r>
            <w:r w:rsidRPr="00472496">
              <w:rPr>
                <w:rFonts w:ascii="Dax-Regular" w:hAnsi="Dax-Regular"/>
                <w:color w:val="FFFFFF" w:themeColor="background1"/>
                <w:sz w:val="32"/>
                <w:szCs w:val="32"/>
                <w:lang w:val="fr-BE"/>
              </w:rPr>
              <w:t xml:space="preserve">du service de soins de santé mentale </w:t>
            </w:r>
            <w:r>
              <w:rPr>
                <w:rFonts w:ascii="Dax-Regular" w:hAnsi="Dax-Regular"/>
                <w:color w:val="FFFFFF" w:themeColor="background1"/>
                <w:sz w:val="32"/>
                <w:szCs w:val="32"/>
                <w:lang w:val="fr-BE"/>
              </w:rPr>
              <w:t xml:space="preserve">consulté </w:t>
            </w:r>
            <w:r w:rsidRPr="00472496">
              <w:rPr>
                <w:rFonts w:ascii="Dax-Regular" w:hAnsi="Dax-Regular"/>
                <w:color w:val="FFFFFF" w:themeColor="background1"/>
                <w:sz w:val="32"/>
                <w:szCs w:val="32"/>
                <w:lang w:val="fr-BE"/>
              </w:rPr>
              <w:t>au cour</w:t>
            </w:r>
            <w:r w:rsidR="00843D83">
              <w:rPr>
                <w:rFonts w:ascii="Dax-Regular" w:hAnsi="Dax-Regular"/>
                <w:color w:val="FFFFFF" w:themeColor="background1"/>
                <w:sz w:val="32"/>
                <w:szCs w:val="32"/>
                <w:lang w:val="fr-BE"/>
              </w:rPr>
              <w:t>s</w:t>
            </w:r>
            <w:r w:rsidRPr="00472496">
              <w:rPr>
                <w:rFonts w:ascii="Dax-Regular" w:hAnsi="Dax-Regular"/>
                <w:color w:val="FFFFFF" w:themeColor="background1"/>
                <w:sz w:val="32"/>
                <w:szCs w:val="32"/>
                <w:lang w:val="fr-BE"/>
              </w:rPr>
              <w:t xml:space="preserve"> des derniers 6 mois. </w:t>
            </w:r>
          </w:p>
        </w:tc>
      </w:tr>
    </w:tbl>
    <w:p w:rsidR="00182CCB" w:rsidRPr="00472496" w:rsidRDefault="00182CCB" w:rsidP="00182CCB">
      <w:pPr>
        <w:rPr>
          <w:lang w:val="fr-BE"/>
        </w:rPr>
      </w:pPr>
    </w:p>
    <w:p w:rsidR="00472496" w:rsidRDefault="00472496" w:rsidP="00182CCB">
      <w:pPr>
        <w:rPr>
          <w:rFonts w:ascii="Dax-Regular" w:eastAsia="Times New Roman" w:hAnsi="Dax-Regular" w:cs="Arial"/>
          <w:bCs/>
          <w:color w:val="454444"/>
          <w:lang w:val="fr-BE" w:eastAsia="ar-SA"/>
        </w:rPr>
      </w:pPr>
      <w:r w:rsidRPr="00472496">
        <w:rPr>
          <w:rFonts w:ascii="Dax-Regular" w:eastAsia="Times New Roman" w:hAnsi="Dax-Regular" w:cs="Arial"/>
          <w:bCs/>
          <w:color w:val="454444"/>
          <w:lang w:val="fr-BE" w:eastAsia="ar-SA"/>
        </w:rPr>
        <w:t xml:space="preserve">Le profil du service de soins de santé mentale que vous avez consulté </w:t>
      </w:r>
      <w:r>
        <w:rPr>
          <w:rFonts w:ascii="Dax-Regular" w:eastAsia="Times New Roman" w:hAnsi="Dax-Regular" w:cs="Arial"/>
          <w:bCs/>
          <w:color w:val="454444"/>
          <w:lang w:val="fr-BE" w:eastAsia="ar-SA"/>
        </w:rPr>
        <w:t>au cour</w:t>
      </w:r>
      <w:r w:rsidR="00843D83">
        <w:rPr>
          <w:rFonts w:ascii="Dax-Regular" w:eastAsia="Times New Roman" w:hAnsi="Dax-Regular" w:cs="Arial"/>
          <w:bCs/>
          <w:color w:val="454444"/>
          <w:lang w:val="fr-BE" w:eastAsia="ar-SA"/>
        </w:rPr>
        <w:t>s</w:t>
      </w:r>
      <w:r>
        <w:rPr>
          <w:rFonts w:ascii="Dax-Regular" w:eastAsia="Times New Roman" w:hAnsi="Dax-Regular" w:cs="Arial"/>
          <w:bCs/>
          <w:color w:val="454444"/>
          <w:lang w:val="fr-BE" w:eastAsia="ar-SA"/>
        </w:rPr>
        <w:t xml:space="preserve"> des </w:t>
      </w:r>
      <w:r w:rsidR="00843D83">
        <w:rPr>
          <w:rFonts w:ascii="Dax-Regular" w:eastAsia="Times New Roman" w:hAnsi="Dax-Regular" w:cs="Arial"/>
          <w:bCs/>
          <w:color w:val="454444"/>
          <w:lang w:val="fr-BE" w:eastAsia="ar-SA"/>
        </w:rPr>
        <w:t xml:space="preserve">6 </w:t>
      </w:r>
      <w:r>
        <w:rPr>
          <w:rFonts w:ascii="Dax-Regular" w:eastAsia="Times New Roman" w:hAnsi="Dax-Regular" w:cs="Arial"/>
          <w:bCs/>
          <w:color w:val="454444"/>
          <w:lang w:val="fr-BE" w:eastAsia="ar-SA"/>
        </w:rPr>
        <w:t xml:space="preserve">derniers mois </w:t>
      </w:r>
      <w:r w:rsidRPr="00472496">
        <w:rPr>
          <w:rFonts w:ascii="Dax-Regular" w:eastAsia="Times New Roman" w:hAnsi="Dax-Regular" w:cs="Arial"/>
          <w:bCs/>
          <w:color w:val="454444"/>
          <w:lang w:val="fr-BE" w:eastAsia="ar-SA"/>
        </w:rPr>
        <w:t xml:space="preserve">nous intéresse. </w:t>
      </w:r>
    </w:p>
    <w:p w:rsidR="00472496" w:rsidRDefault="00472496" w:rsidP="00182CCB">
      <w:pPr>
        <w:rPr>
          <w:rFonts w:ascii="Dax-Regular" w:eastAsia="Times New Roman" w:hAnsi="Dax-Regular" w:cs="Arial"/>
          <w:bCs/>
          <w:color w:val="454444"/>
          <w:lang w:val="fr-BE" w:eastAsia="ar-SA"/>
        </w:rPr>
      </w:pPr>
      <w:r w:rsidRPr="00472496">
        <w:rPr>
          <w:rFonts w:ascii="Dax-Regular" w:eastAsia="Times New Roman" w:hAnsi="Dax-Regular" w:cs="Arial"/>
          <w:bCs/>
          <w:color w:val="454444"/>
          <w:lang w:val="fr-BE" w:eastAsia="ar-SA"/>
        </w:rPr>
        <w:t>Des caractéristiques intéressant</w:t>
      </w:r>
      <w:r w:rsidR="00843D83">
        <w:rPr>
          <w:rFonts w:ascii="Dax-Regular" w:eastAsia="Times New Roman" w:hAnsi="Dax-Regular" w:cs="Arial"/>
          <w:bCs/>
          <w:color w:val="454444"/>
          <w:lang w:val="fr-BE" w:eastAsia="ar-SA"/>
        </w:rPr>
        <w:t>e</w:t>
      </w:r>
      <w:r w:rsidRPr="00472496">
        <w:rPr>
          <w:rFonts w:ascii="Dax-Regular" w:eastAsia="Times New Roman" w:hAnsi="Dax-Regular" w:cs="Arial"/>
          <w:bCs/>
          <w:color w:val="454444"/>
          <w:lang w:val="fr-BE" w:eastAsia="ar-SA"/>
        </w:rPr>
        <w:t>s sont : les soins offerts, les options de consultations</w:t>
      </w:r>
      <w:r>
        <w:rPr>
          <w:rFonts w:ascii="Dax-Regular" w:eastAsia="Times New Roman" w:hAnsi="Dax-Regular" w:cs="Arial"/>
          <w:bCs/>
          <w:color w:val="454444"/>
          <w:lang w:val="fr-BE" w:eastAsia="ar-SA"/>
        </w:rPr>
        <w:t xml:space="preserve">, </w:t>
      </w:r>
      <w:r w:rsidR="00843D83">
        <w:rPr>
          <w:rFonts w:ascii="Dax-Regular" w:eastAsia="Times New Roman" w:hAnsi="Dax-Regular" w:cs="Arial"/>
          <w:bCs/>
          <w:color w:val="454444"/>
          <w:lang w:val="fr-BE" w:eastAsia="ar-SA"/>
        </w:rPr>
        <w:t>le</w:t>
      </w:r>
      <w:r w:rsidRPr="00472496">
        <w:rPr>
          <w:rFonts w:ascii="Dax-Regular" w:eastAsia="Times New Roman" w:hAnsi="Dax-Regular" w:cs="Arial"/>
          <w:bCs/>
          <w:color w:val="454444"/>
          <w:lang w:val="fr-BE" w:eastAsia="ar-SA"/>
        </w:rPr>
        <w:t xml:space="preserve"> genre de structure de soins</w:t>
      </w:r>
      <w:r>
        <w:rPr>
          <w:rFonts w:ascii="Dax-Regular" w:eastAsia="Times New Roman" w:hAnsi="Dax-Regular" w:cs="Arial"/>
          <w:bCs/>
          <w:color w:val="454444"/>
          <w:lang w:val="fr-BE" w:eastAsia="ar-SA"/>
        </w:rPr>
        <w:t xml:space="preserve"> </w:t>
      </w:r>
      <w:r w:rsidR="00843D83">
        <w:rPr>
          <w:rFonts w:ascii="Dax-Regular" w:eastAsia="Times New Roman" w:hAnsi="Dax-Regular" w:cs="Arial"/>
          <w:bCs/>
          <w:color w:val="454444"/>
          <w:lang w:val="fr-BE" w:eastAsia="ar-SA"/>
        </w:rPr>
        <w:t xml:space="preserve">à laquelle </w:t>
      </w:r>
      <w:r>
        <w:rPr>
          <w:rFonts w:ascii="Dax-Regular" w:eastAsia="Times New Roman" w:hAnsi="Dax-Regular" w:cs="Arial"/>
          <w:bCs/>
          <w:color w:val="454444"/>
          <w:lang w:val="fr-BE" w:eastAsia="ar-SA"/>
        </w:rPr>
        <w:t>vous avez fait appel</w:t>
      </w:r>
      <w:r w:rsidR="00843D83">
        <w:rPr>
          <w:rFonts w:ascii="Dax-Regular" w:eastAsia="Times New Roman" w:hAnsi="Dax-Regular" w:cs="Arial"/>
          <w:bCs/>
          <w:color w:val="454444"/>
          <w:lang w:val="fr-BE" w:eastAsia="ar-SA"/>
        </w:rPr>
        <w:t xml:space="preserve"> </w:t>
      </w:r>
      <w:r>
        <w:rPr>
          <w:rFonts w:ascii="Dax-Regular" w:eastAsia="Times New Roman" w:hAnsi="Dax-Regular" w:cs="Arial"/>
          <w:bCs/>
          <w:color w:val="454444"/>
          <w:lang w:val="fr-BE" w:eastAsia="ar-SA"/>
        </w:rPr>
        <w:t>…</w:t>
      </w:r>
      <w:r w:rsidR="00D31119" w:rsidRPr="00472496">
        <w:rPr>
          <w:rFonts w:ascii="Dax-Regular" w:eastAsia="Times New Roman" w:hAnsi="Dax-Regular" w:cs="Arial"/>
          <w:bCs/>
          <w:color w:val="454444"/>
          <w:lang w:val="fr-BE" w:eastAsia="ar-SA"/>
        </w:rPr>
        <w:t xml:space="preserve"> </w:t>
      </w:r>
      <w:r>
        <w:rPr>
          <w:rFonts w:ascii="Dax-Regular" w:eastAsia="Times New Roman" w:hAnsi="Dax-Regular" w:cs="Arial"/>
          <w:bCs/>
          <w:color w:val="454444"/>
          <w:lang w:val="fr-BE" w:eastAsia="ar-SA"/>
        </w:rPr>
        <w:t xml:space="preserve">A cette fin, nous vous remercions de répondre aux questions suivantes : </w:t>
      </w:r>
    </w:p>
    <w:p w:rsidR="00D31119" w:rsidRPr="00A4465D" w:rsidRDefault="00D31119" w:rsidP="00182CCB">
      <w:pPr>
        <w:rPr>
          <w:rFonts w:ascii="Dax-Regular" w:eastAsia="Times New Roman" w:hAnsi="Dax-Regular" w:cs="Arial"/>
          <w:bCs/>
          <w:color w:val="454444"/>
          <w:lang w:val="fr-BE" w:eastAsia="ar-SA"/>
        </w:rPr>
      </w:pPr>
    </w:p>
    <w:p w:rsidR="00472496" w:rsidRPr="00472496" w:rsidRDefault="00472496" w:rsidP="00C227FA">
      <w:pPr>
        <w:pStyle w:val="Paragraphedeliste"/>
        <w:numPr>
          <w:ilvl w:val="0"/>
          <w:numId w:val="11"/>
        </w:numPr>
        <w:rPr>
          <w:rFonts w:ascii="Dax-Regular" w:hAnsi="Dax-Regular"/>
          <w:lang w:val="fr-BE"/>
        </w:rPr>
      </w:pPr>
      <w:r w:rsidRPr="00472496">
        <w:rPr>
          <w:rFonts w:ascii="Dax-Regular" w:hAnsi="Dax-Regular" w:cs="Times"/>
          <w:color w:val="454444"/>
          <w:lang w:val="fr-BE"/>
        </w:rPr>
        <w:t>Merci de cochez dans le tableau ci-dessous le genre de soins que vous</w:t>
      </w:r>
      <w:r>
        <w:rPr>
          <w:rFonts w:ascii="Dax-Regular" w:hAnsi="Dax-Regular" w:cs="Times"/>
          <w:color w:val="454444"/>
          <w:lang w:val="fr-BE"/>
        </w:rPr>
        <w:t xml:space="preserve"> avez reçus ces derniers 6 mois :</w:t>
      </w:r>
    </w:p>
    <w:p w:rsidR="00D31119" w:rsidRPr="00472496" w:rsidRDefault="00D31119" w:rsidP="00472496">
      <w:pPr>
        <w:pStyle w:val="Paragraphedeliste"/>
        <w:rPr>
          <w:rFonts w:ascii="Dax-Regular" w:hAnsi="Dax-Regular"/>
          <w:lang w:val="fr-BE"/>
        </w:rPr>
      </w:pPr>
    </w:p>
    <w:tbl>
      <w:tblPr>
        <w:tblStyle w:val="Grilledutableau"/>
        <w:tblW w:w="7377" w:type="dxa"/>
        <w:tblInd w:w="817" w:type="dxa"/>
        <w:tblLook w:val="04A0" w:firstRow="1" w:lastRow="0" w:firstColumn="1" w:lastColumn="0" w:noHBand="0" w:noVBand="1"/>
      </w:tblPr>
      <w:tblGrid>
        <w:gridCol w:w="6237"/>
        <w:gridCol w:w="1140"/>
      </w:tblGrid>
      <w:tr w:rsidR="00D31119" w:rsidRPr="001506DD" w:rsidTr="00D31119">
        <w:tc>
          <w:tcPr>
            <w:tcW w:w="6237" w:type="dxa"/>
            <w:tcBorders>
              <w:top w:val="nil"/>
              <w:left w:val="nil"/>
            </w:tcBorders>
          </w:tcPr>
          <w:p w:rsidR="00D31119" w:rsidRPr="00472496" w:rsidRDefault="00D31119" w:rsidP="00D31119">
            <w:pPr>
              <w:pStyle w:val="Opsomming"/>
              <w:numPr>
                <w:ilvl w:val="0"/>
                <w:numId w:val="0"/>
              </w:numPr>
              <w:jc w:val="both"/>
              <w:rPr>
                <w:rFonts w:ascii="Dax-Regular" w:hAnsi="Dax-Regular"/>
                <w:color w:val="454444"/>
                <w:lang w:val="fr-BE"/>
              </w:rPr>
            </w:pPr>
          </w:p>
        </w:tc>
        <w:tc>
          <w:tcPr>
            <w:tcW w:w="1140" w:type="dxa"/>
            <w:shd w:val="clear" w:color="auto" w:fill="118FD5"/>
          </w:tcPr>
          <w:p w:rsidR="00D31119" w:rsidRPr="001506DD" w:rsidRDefault="00BC6BC1" w:rsidP="00D31119">
            <w:pPr>
              <w:pStyle w:val="Opsomming"/>
              <w:numPr>
                <w:ilvl w:val="0"/>
                <w:numId w:val="0"/>
              </w:numPr>
              <w:jc w:val="both"/>
              <w:rPr>
                <w:rFonts w:ascii="Dax-Regular" w:hAnsi="Dax-Regular"/>
                <w:color w:val="FFFFFF" w:themeColor="background1"/>
              </w:rPr>
            </w:pPr>
            <w:r>
              <w:rPr>
                <w:rFonts w:ascii="Dax-Regular" w:hAnsi="Dax-Regular"/>
                <w:color w:val="FFFFFF" w:themeColor="background1"/>
              </w:rPr>
              <w:t>J’ai fait app</w:t>
            </w:r>
            <w:r w:rsidR="00843D83">
              <w:rPr>
                <w:rFonts w:ascii="Dax-Regular" w:hAnsi="Dax-Regular"/>
                <w:color w:val="FFFFFF" w:themeColor="background1"/>
              </w:rPr>
              <w:t>e</w:t>
            </w:r>
            <w:r>
              <w:rPr>
                <w:rFonts w:ascii="Dax-Regular" w:hAnsi="Dax-Regular"/>
                <w:color w:val="FFFFFF" w:themeColor="background1"/>
              </w:rPr>
              <w:t>l à</w:t>
            </w:r>
          </w:p>
        </w:tc>
      </w:tr>
      <w:tr w:rsidR="00D31119" w:rsidRPr="001506DD" w:rsidTr="00D31119">
        <w:tc>
          <w:tcPr>
            <w:tcW w:w="6237" w:type="dxa"/>
            <w:shd w:val="clear" w:color="auto" w:fill="C6D9F1" w:themeFill="text2" w:themeFillTint="33"/>
          </w:tcPr>
          <w:p w:rsidR="00D31119" w:rsidRPr="001506DD" w:rsidRDefault="00472496" w:rsidP="00472496">
            <w:pPr>
              <w:widowControl w:val="0"/>
              <w:autoSpaceDE w:val="0"/>
              <w:autoSpaceDN w:val="0"/>
              <w:adjustRightInd w:val="0"/>
              <w:rPr>
                <w:rFonts w:ascii="Dax-Regular" w:hAnsi="Dax-Regular" w:cs="Times New Roman"/>
              </w:rPr>
            </w:pPr>
            <w:r>
              <w:rPr>
                <w:rFonts w:ascii="Dax-Regular" w:hAnsi="Dax-Regular" w:cs="Arial"/>
                <w:color w:val="555555"/>
              </w:rPr>
              <w:t xml:space="preserve">Soins à domicile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2"/>
                  <w:enabled/>
                  <w:calcOnExit w:val="0"/>
                  <w:checkBox>
                    <w:sizeAuto/>
                    <w:default w:val="0"/>
                  </w:checkBox>
                </w:ffData>
              </w:fldChar>
            </w:r>
            <w:r w:rsidR="00D31119" w:rsidRPr="001506DD">
              <w:rPr>
                <w:rFonts w:ascii="Dax-Regular" w:hAnsi="Dax-Regular"/>
                <w:color w:val="454444"/>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472496" w:rsidRDefault="00472496" w:rsidP="00472496">
            <w:pPr>
              <w:widowControl w:val="0"/>
              <w:autoSpaceDE w:val="0"/>
              <w:autoSpaceDN w:val="0"/>
              <w:adjustRightInd w:val="0"/>
              <w:rPr>
                <w:rFonts w:ascii="Dax-Regular" w:hAnsi="Dax-Regular" w:cs="Times New Roman"/>
                <w:lang w:val="fr-BE"/>
              </w:rPr>
            </w:pPr>
            <w:r w:rsidRPr="00472496">
              <w:rPr>
                <w:rFonts w:ascii="Dax-Regular" w:hAnsi="Dax-Regular" w:cs="Arial"/>
                <w:color w:val="555555"/>
                <w:lang w:val="fr-BE"/>
              </w:rPr>
              <w:t xml:space="preserve">Soins de jour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3"/>
                  <w:enabled/>
                  <w:calcOnExit w:val="0"/>
                  <w:checkBox>
                    <w:sizeAuto/>
                    <w:default w:val="0"/>
                  </w:checkBox>
                </w:ffData>
              </w:fldChar>
            </w:r>
            <w:r w:rsidR="00D31119" w:rsidRPr="001506DD">
              <w:rPr>
                <w:rFonts w:ascii="Dax-Regular" w:hAnsi="Dax-Regular"/>
                <w:color w:val="454444"/>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1506DD" w:rsidRDefault="00472496" w:rsidP="00472496">
            <w:pPr>
              <w:widowControl w:val="0"/>
              <w:autoSpaceDE w:val="0"/>
              <w:autoSpaceDN w:val="0"/>
              <w:adjustRightInd w:val="0"/>
              <w:rPr>
                <w:rFonts w:ascii="Dax-Regular" w:hAnsi="Dax-Regular" w:cs="Times New Roman"/>
              </w:rPr>
            </w:pPr>
            <w:r>
              <w:rPr>
                <w:rFonts w:ascii="Dax-Regular" w:hAnsi="Dax-Regular" w:cs="Arial"/>
                <w:color w:val="555555"/>
              </w:rPr>
              <w:t>Soin</w:t>
            </w:r>
            <w:r w:rsidR="00A4465D">
              <w:rPr>
                <w:rFonts w:ascii="Dax-Regular" w:hAnsi="Dax-Regular" w:cs="Arial"/>
                <w:color w:val="555555"/>
              </w:rPr>
              <w:t>s</w:t>
            </w:r>
            <w:r>
              <w:rPr>
                <w:rFonts w:ascii="Dax-Regular" w:hAnsi="Dax-Regular" w:cs="Arial"/>
                <w:color w:val="555555"/>
              </w:rPr>
              <w:t xml:space="preserve"> ambulatoire</w:t>
            </w:r>
            <w:r w:rsidR="00BC6BC1">
              <w:rPr>
                <w:rFonts w:ascii="Dax-Regular" w:hAnsi="Dax-Regular" w:cs="Arial"/>
                <w:color w:val="555555"/>
              </w:rPr>
              <w:t>s</w:t>
            </w:r>
            <w:r>
              <w:rPr>
                <w:rFonts w:ascii="Dax-Regular" w:hAnsi="Dax-Regular" w:cs="Arial"/>
                <w:color w:val="555555"/>
              </w:rPr>
              <w:t xml:space="preserve">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4"/>
                  <w:enabled/>
                  <w:calcOnExit w:val="0"/>
                  <w:checkBox>
                    <w:sizeAuto/>
                    <w:default w:val="0"/>
                  </w:checkBox>
                </w:ffData>
              </w:fldChar>
            </w:r>
            <w:r w:rsidR="00D31119" w:rsidRPr="001506DD">
              <w:rPr>
                <w:rFonts w:ascii="Dax-Regular" w:hAnsi="Dax-Regular"/>
                <w:color w:val="454444"/>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472496" w:rsidRDefault="00472496" w:rsidP="00472496">
            <w:pPr>
              <w:widowControl w:val="0"/>
              <w:autoSpaceDE w:val="0"/>
              <w:autoSpaceDN w:val="0"/>
              <w:adjustRightInd w:val="0"/>
              <w:rPr>
                <w:rFonts w:ascii="Dax-Regular" w:hAnsi="Dax-Regular" w:cs="Times New Roman"/>
                <w:lang w:val="fr-BE"/>
              </w:rPr>
            </w:pPr>
            <w:r w:rsidRPr="00472496">
              <w:rPr>
                <w:rFonts w:ascii="Dax-Regular" w:hAnsi="Dax-Regular" w:cs="Arial"/>
                <w:color w:val="555555"/>
                <w:lang w:val="fr-BE"/>
              </w:rPr>
              <w:t>Soin</w:t>
            </w:r>
            <w:r w:rsidR="00A4465D">
              <w:rPr>
                <w:rFonts w:ascii="Dax-Regular" w:hAnsi="Dax-Regular" w:cs="Arial"/>
                <w:color w:val="555555"/>
                <w:lang w:val="fr-BE"/>
              </w:rPr>
              <w:t>s</w:t>
            </w:r>
            <w:r w:rsidRPr="00472496">
              <w:rPr>
                <w:rFonts w:ascii="Dax-Regular" w:hAnsi="Dax-Regular" w:cs="Arial"/>
                <w:color w:val="555555"/>
                <w:lang w:val="fr-BE"/>
              </w:rPr>
              <w:t xml:space="preserve"> résidentiel</w:t>
            </w:r>
            <w:r w:rsidR="00A4465D">
              <w:rPr>
                <w:rFonts w:ascii="Dax-Regular" w:hAnsi="Dax-Regular" w:cs="Arial"/>
                <w:color w:val="555555"/>
                <w:lang w:val="fr-BE"/>
              </w:rPr>
              <w:t>s dans un hô</w:t>
            </w:r>
            <w:r w:rsidR="00A4465D" w:rsidRPr="00472496">
              <w:rPr>
                <w:rFonts w:ascii="Dax-Regular" w:hAnsi="Dax-Regular" w:cs="Arial"/>
                <w:color w:val="555555"/>
                <w:lang w:val="fr-BE"/>
              </w:rPr>
              <w:t>pital</w:t>
            </w:r>
            <w:r w:rsidRPr="00472496">
              <w:rPr>
                <w:rFonts w:ascii="Dax-Regular" w:hAnsi="Dax-Regular" w:cs="Arial"/>
                <w:color w:val="555555"/>
                <w:lang w:val="fr-BE"/>
              </w:rPr>
              <w:t xml:space="preserve">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5"/>
                  <w:enabled/>
                  <w:calcOnExit w:val="0"/>
                  <w:checkBox>
                    <w:sizeAuto/>
                    <w:default w:val="0"/>
                  </w:checkBox>
                </w:ffData>
              </w:fldChar>
            </w:r>
            <w:r w:rsidR="00D31119" w:rsidRPr="001506DD">
              <w:rPr>
                <w:rFonts w:ascii="Dax-Regular" w:hAnsi="Dax-Regular"/>
                <w:color w:val="454444"/>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5636ED" w:rsidRDefault="00472496" w:rsidP="00843D83">
            <w:pPr>
              <w:widowControl w:val="0"/>
              <w:autoSpaceDE w:val="0"/>
              <w:autoSpaceDN w:val="0"/>
              <w:adjustRightInd w:val="0"/>
              <w:rPr>
                <w:rFonts w:ascii="Dax-Regular" w:hAnsi="Dax-Regular" w:cs="Times"/>
                <w:lang w:val="fr-BE"/>
              </w:rPr>
            </w:pPr>
            <w:r w:rsidRPr="005636ED">
              <w:rPr>
                <w:rFonts w:ascii="Dax-Regular" w:hAnsi="Dax-Regular" w:cs="Arial"/>
                <w:color w:val="555555"/>
                <w:lang w:val="fr-BE"/>
              </w:rPr>
              <w:t>Soin</w:t>
            </w:r>
            <w:r w:rsidR="00A4465D">
              <w:rPr>
                <w:rFonts w:ascii="Dax-Regular" w:hAnsi="Dax-Regular" w:cs="Arial"/>
                <w:color w:val="555555"/>
                <w:lang w:val="fr-BE"/>
              </w:rPr>
              <w:t>s</w:t>
            </w:r>
            <w:r w:rsidRPr="005636ED">
              <w:rPr>
                <w:rFonts w:ascii="Dax-Regular" w:hAnsi="Dax-Regular" w:cs="Arial"/>
                <w:color w:val="555555"/>
                <w:lang w:val="fr-BE"/>
              </w:rPr>
              <w:t xml:space="preserve"> résidentiel</w:t>
            </w:r>
            <w:r w:rsidR="00A4465D">
              <w:rPr>
                <w:rFonts w:ascii="Dax-Regular" w:hAnsi="Dax-Regular" w:cs="Arial"/>
                <w:color w:val="555555"/>
                <w:lang w:val="fr-BE"/>
              </w:rPr>
              <w:t>s</w:t>
            </w:r>
            <w:r w:rsidRPr="005636ED">
              <w:rPr>
                <w:rFonts w:ascii="Dax-Regular" w:hAnsi="Dax-Regular" w:cs="Arial"/>
                <w:color w:val="555555"/>
                <w:lang w:val="fr-BE"/>
              </w:rPr>
              <w:t xml:space="preserve"> non-h</w:t>
            </w:r>
            <w:r w:rsidR="00843D83">
              <w:rPr>
                <w:rFonts w:ascii="Dax-Regular" w:hAnsi="Dax-Regular" w:cs="Arial"/>
                <w:color w:val="555555"/>
                <w:lang w:val="fr-BE"/>
              </w:rPr>
              <w:t>ospitaliers</w:t>
            </w:r>
            <w:r w:rsidR="00D31119" w:rsidRPr="005636ED">
              <w:rPr>
                <w:rFonts w:ascii="Dax-Regular" w:hAnsi="Dax-Regular" w:cs="Arial"/>
                <w:color w:val="555555"/>
                <w:lang w:val="fr-BE"/>
              </w:rPr>
              <w:t xml:space="preserve"> (</w:t>
            </w:r>
            <w:r w:rsidRPr="005636ED">
              <w:rPr>
                <w:rFonts w:ascii="Dax-Regular" w:hAnsi="Dax-Regular" w:cs="Arial"/>
                <w:color w:val="555555"/>
                <w:lang w:val="fr-BE"/>
              </w:rPr>
              <w:t>maison</w:t>
            </w:r>
            <w:r w:rsidR="005636ED" w:rsidRPr="005636ED">
              <w:rPr>
                <w:rFonts w:ascii="Dax-Regular" w:hAnsi="Dax-Regular" w:cs="Arial"/>
                <w:color w:val="555555"/>
                <w:lang w:val="fr-BE"/>
              </w:rPr>
              <w:t>, institutions,</w:t>
            </w:r>
            <w:r w:rsidR="005636ED">
              <w:rPr>
                <w:rFonts w:ascii="Dax-Regular" w:hAnsi="Dax-Regular" w:cs="Arial"/>
                <w:color w:val="555555"/>
                <w:lang w:val="fr-BE"/>
              </w:rPr>
              <w:t xml:space="preserve">…) </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6"/>
                  <w:enabled/>
                  <w:calcOnExit w:val="0"/>
                  <w:checkBox>
                    <w:sizeAuto/>
                    <w:default w:val="0"/>
                  </w:checkBox>
                </w:ffData>
              </w:fldChar>
            </w:r>
            <w:r w:rsidR="00D31119" w:rsidRPr="001506DD">
              <w:rPr>
                <w:rFonts w:ascii="Dax-Regular" w:hAnsi="Dax-Regular"/>
                <w:color w:val="454444"/>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Pr="001506DD">
              <w:rPr>
                <w:rFonts w:ascii="Dax-Regular" w:hAnsi="Dax-Regular"/>
                <w:color w:val="454444"/>
              </w:rPr>
              <w:fldChar w:fldCharType="end"/>
            </w:r>
          </w:p>
        </w:tc>
      </w:tr>
      <w:tr w:rsidR="00D31119" w:rsidRPr="001506DD" w:rsidTr="00D31119">
        <w:tc>
          <w:tcPr>
            <w:tcW w:w="6237" w:type="dxa"/>
            <w:shd w:val="clear" w:color="auto" w:fill="C6D9F1" w:themeFill="text2" w:themeFillTint="33"/>
          </w:tcPr>
          <w:p w:rsidR="00D31119" w:rsidRPr="005636ED" w:rsidRDefault="005636ED" w:rsidP="005636ED">
            <w:pPr>
              <w:widowControl w:val="0"/>
              <w:autoSpaceDE w:val="0"/>
              <w:autoSpaceDN w:val="0"/>
              <w:adjustRightInd w:val="0"/>
              <w:rPr>
                <w:rFonts w:ascii="Dax-Regular" w:hAnsi="Dax-Regular" w:cs="Times New Roman"/>
                <w:lang w:val="fr-BE"/>
              </w:rPr>
            </w:pPr>
            <w:r w:rsidRPr="005636ED">
              <w:rPr>
                <w:rFonts w:ascii="Dax-Regular" w:hAnsi="Dax-Regular" w:cs="Arial"/>
                <w:color w:val="555555"/>
                <w:lang w:val="fr-BE"/>
              </w:rPr>
              <w:t>Autres</w:t>
            </w:r>
            <w:r w:rsidR="00D31119" w:rsidRPr="005636ED">
              <w:rPr>
                <w:rFonts w:ascii="Dax-Regular" w:hAnsi="Dax-Regular" w:cs="Arial"/>
                <w:color w:val="555555"/>
                <w:lang w:val="fr-BE"/>
              </w:rPr>
              <w:t xml:space="preserve"> (</w:t>
            </w:r>
            <w:r w:rsidRPr="005636ED">
              <w:rPr>
                <w:rFonts w:ascii="Dax-Regular" w:hAnsi="Dax-Regular" w:cs="Arial"/>
                <w:color w:val="555555"/>
                <w:lang w:val="fr-BE"/>
              </w:rPr>
              <w:t>merci de décrire ci-dessous</w:t>
            </w:r>
            <w:r w:rsidR="00D31119" w:rsidRPr="005636ED">
              <w:rPr>
                <w:rFonts w:ascii="Dax-Regular" w:hAnsi="Dax-Regular" w:cs="Arial"/>
                <w:color w:val="555555"/>
                <w:lang w:val="fr-BE"/>
              </w:rPr>
              <w:t>)</w:t>
            </w:r>
          </w:p>
        </w:tc>
        <w:tc>
          <w:tcPr>
            <w:tcW w:w="1140" w:type="dxa"/>
          </w:tcPr>
          <w:p w:rsidR="00D31119" w:rsidRPr="001506DD" w:rsidRDefault="00014954" w:rsidP="00D31119">
            <w:pPr>
              <w:pStyle w:val="Opsomming"/>
              <w:numPr>
                <w:ilvl w:val="0"/>
                <w:numId w:val="0"/>
              </w:numPr>
              <w:jc w:val="center"/>
              <w:rPr>
                <w:rFonts w:ascii="Dax-Regular" w:hAnsi="Dax-Regular"/>
                <w:color w:val="454444"/>
              </w:rPr>
            </w:pPr>
            <w:r w:rsidRPr="001506DD">
              <w:rPr>
                <w:rFonts w:ascii="Dax-Regular" w:hAnsi="Dax-Regular"/>
                <w:color w:val="454444"/>
              </w:rPr>
              <w:fldChar w:fldCharType="begin">
                <w:ffData>
                  <w:name w:val="Check47"/>
                  <w:enabled/>
                  <w:calcOnExit w:val="0"/>
                  <w:checkBox>
                    <w:sizeAuto/>
                    <w:default w:val="0"/>
                  </w:checkBox>
                </w:ffData>
              </w:fldChar>
            </w:r>
            <w:r w:rsidR="00D31119" w:rsidRPr="001506DD">
              <w:rPr>
                <w:rFonts w:ascii="Dax-Regular" w:hAnsi="Dax-Regular"/>
                <w:color w:val="454444"/>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Pr="001506DD">
              <w:rPr>
                <w:rFonts w:ascii="Dax-Regular" w:hAnsi="Dax-Regular"/>
                <w:color w:val="454444"/>
              </w:rPr>
              <w:fldChar w:fldCharType="end"/>
            </w:r>
          </w:p>
        </w:tc>
      </w:tr>
    </w:tbl>
    <w:p w:rsidR="00D31119" w:rsidRPr="001506DD" w:rsidRDefault="00D31119" w:rsidP="00D31119">
      <w:pPr>
        <w:pStyle w:val="Item"/>
        <w:jc w:val="both"/>
        <w:rPr>
          <w:rFonts w:ascii="Dax-Regular" w:hAnsi="Dax-Regular" w:cs="Arial"/>
          <w:b w:val="0"/>
          <w:color w:val="454444"/>
        </w:rPr>
      </w:pPr>
    </w:p>
    <w:p w:rsidR="00D31119" w:rsidRPr="005636ED" w:rsidRDefault="005636ED" w:rsidP="00D31119">
      <w:pPr>
        <w:pStyle w:val="Paragraphedeliste"/>
        <w:widowControl w:val="0"/>
        <w:numPr>
          <w:ilvl w:val="0"/>
          <w:numId w:val="17"/>
        </w:numPr>
        <w:autoSpaceDE w:val="0"/>
        <w:autoSpaceDN w:val="0"/>
        <w:adjustRightInd w:val="0"/>
        <w:spacing w:after="240"/>
        <w:jc w:val="both"/>
        <w:rPr>
          <w:rFonts w:ascii="Dax-Regular" w:hAnsi="Dax-Regular" w:cs="Times"/>
          <w:bCs/>
          <w:color w:val="434343"/>
          <w:lang w:val="fr-BE"/>
        </w:rPr>
      </w:pPr>
      <w:r w:rsidRPr="005636ED">
        <w:rPr>
          <w:rFonts w:ascii="Dax-Regular" w:hAnsi="Dax-Regular" w:cs="Times"/>
          <w:bCs/>
          <w:color w:val="434343"/>
          <w:lang w:val="fr-BE"/>
        </w:rPr>
        <w:t xml:space="preserve">Si vous avez répondu “autres”, merci de le décrire ci-dessous: </w:t>
      </w:r>
    </w:p>
    <w:tbl>
      <w:tblPr>
        <w:tblStyle w:val="Grilledutableau"/>
        <w:tblW w:w="0" w:type="auto"/>
        <w:tblInd w:w="720" w:type="dxa"/>
        <w:tblBorders>
          <w:top w:val="single" w:sz="4" w:space="0" w:color="118FD5"/>
          <w:left w:val="single" w:sz="4" w:space="0" w:color="118FD5"/>
          <w:bottom w:val="single" w:sz="4" w:space="0" w:color="118FD5"/>
          <w:right w:val="single" w:sz="4" w:space="0" w:color="118FD5"/>
          <w:insideH w:val="none" w:sz="0" w:space="0" w:color="auto"/>
          <w:insideV w:val="none" w:sz="0" w:space="0" w:color="auto"/>
        </w:tblBorders>
        <w:tblLook w:val="04A0" w:firstRow="1" w:lastRow="0" w:firstColumn="1" w:lastColumn="0" w:noHBand="0" w:noVBand="1"/>
      </w:tblPr>
      <w:tblGrid>
        <w:gridCol w:w="7468"/>
      </w:tblGrid>
      <w:tr w:rsidR="00D31119" w:rsidRPr="001506DD" w:rsidTr="00D31119">
        <w:tc>
          <w:tcPr>
            <w:tcW w:w="7468" w:type="dxa"/>
            <w:tcBorders>
              <w:top w:val="single" w:sz="4" w:space="0" w:color="118FD5"/>
              <w:left w:val="single" w:sz="4" w:space="0" w:color="118FD5"/>
              <w:bottom w:val="nil"/>
              <w:right w:val="single" w:sz="4" w:space="0" w:color="118FD5"/>
            </w:tcBorders>
          </w:tcPr>
          <w:p w:rsidR="00D31119" w:rsidRPr="001506DD" w:rsidRDefault="005636ED" w:rsidP="00D31119">
            <w:pPr>
              <w:pStyle w:val="Preformatted"/>
              <w:widowControl/>
              <w:tabs>
                <w:tab w:val="clear" w:pos="0"/>
                <w:tab w:val="left" w:pos="720"/>
              </w:tabs>
              <w:rPr>
                <w:rFonts w:ascii="Dax-Regular" w:hAnsi="Dax-Regular" w:cs="Arial"/>
                <w:bCs/>
                <w:color w:val="454444"/>
                <w:sz w:val="24"/>
                <w:szCs w:val="24"/>
              </w:rPr>
            </w:pPr>
            <w:r>
              <w:fldChar w:fldCharType="begin">
                <w:ffData>
                  <w:name w:val="Text13"/>
                  <w:enabled/>
                  <w:calcOnExit w:val="0"/>
                  <w:textInput>
                    <w:default w:val="merci de répondre ici"/>
                  </w:textInput>
                </w:ffData>
              </w:fldChar>
            </w:r>
            <w:bookmarkStart w:id="12" w:name="Text13"/>
            <w:r>
              <w:instrText xml:space="preserve"> FORMTEXT </w:instrText>
            </w:r>
            <w:r>
              <w:fldChar w:fldCharType="separate"/>
            </w:r>
            <w:r>
              <w:rPr>
                <w:noProof/>
              </w:rPr>
              <w:t>merci de répondre ici</w:t>
            </w:r>
            <w:r>
              <w:fldChar w:fldCharType="end"/>
            </w:r>
            <w:bookmarkEnd w:id="12"/>
          </w:p>
          <w:p w:rsidR="00D31119" w:rsidRPr="001506DD" w:rsidRDefault="00D31119" w:rsidP="00D31119">
            <w:pPr>
              <w:pStyle w:val="Preformatted"/>
              <w:widowControl/>
              <w:tabs>
                <w:tab w:val="clear" w:pos="0"/>
                <w:tab w:val="left" w:pos="720"/>
              </w:tabs>
              <w:rPr>
                <w:rFonts w:ascii="Dax-Regular" w:hAnsi="Dax-Regular" w:cs="Arial"/>
                <w:bCs/>
                <w:color w:val="454444"/>
                <w:sz w:val="24"/>
                <w:szCs w:val="24"/>
              </w:rPr>
            </w:pPr>
          </w:p>
          <w:p w:rsidR="00D31119" w:rsidRPr="001506DD" w:rsidRDefault="00D31119" w:rsidP="00D31119">
            <w:pPr>
              <w:pStyle w:val="Preformatted"/>
              <w:widowControl/>
              <w:tabs>
                <w:tab w:val="clear" w:pos="0"/>
                <w:tab w:val="left" w:pos="720"/>
              </w:tabs>
              <w:rPr>
                <w:rFonts w:ascii="Dax-Regular" w:hAnsi="Dax-Regular" w:cs="Arial"/>
                <w:bCs/>
                <w:color w:val="454444"/>
                <w:sz w:val="24"/>
                <w:szCs w:val="24"/>
              </w:rPr>
            </w:pPr>
          </w:p>
        </w:tc>
      </w:tr>
      <w:tr w:rsidR="00D31119" w:rsidRPr="001506DD" w:rsidTr="00D31119">
        <w:tc>
          <w:tcPr>
            <w:tcW w:w="7468" w:type="dxa"/>
            <w:tcBorders>
              <w:top w:val="nil"/>
              <w:left w:val="single" w:sz="4" w:space="0" w:color="118FD5"/>
              <w:bottom w:val="nil"/>
              <w:right w:val="single" w:sz="4" w:space="0" w:color="118FD5"/>
            </w:tcBorders>
          </w:tcPr>
          <w:p w:rsidR="00D31119" w:rsidRPr="001506DD" w:rsidRDefault="00D31119" w:rsidP="00D31119">
            <w:pPr>
              <w:pStyle w:val="Preformatted"/>
              <w:widowControl/>
              <w:tabs>
                <w:tab w:val="clear" w:pos="0"/>
                <w:tab w:val="left" w:pos="720"/>
              </w:tabs>
              <w:rPr>
                <w:rFonts w:ascii="Dax-Regular" w:hAnsi="Dax-Regular" w:cs="Arial"/>
                <w:bCs/>
                <w:color w:val="454444"/>
                <w:sz w:val="24"/>
                <w:szCs w:val="24"/>
              </w:rPr>
            </w:pPr>
          </w:p>
        </w:tc>
      </w:tr>
      <w:tr w:rsidR="00D31119" w:rsidRPr="001506DD" w:rsidTr="00D31119">
        <w:trPr>
          <w:trHeight w:val="118"/>
        </w:trPr>
        <w:tc>
          <w:tcPr>
            <w:tcW w:w="7468" w:type="dxa"/>
            <w:tcBorders>
              <w:top w:val="nil"/>
              <w:left w:val="single" w:sz="4" w:space="0" w:color="118FD5"/>
              <w:bottom w:val="single" w:sz="4" w:space="0" w:color="118FD5"/>
              <w:right w:val="single" w:sz="4" w:space="0" w:color="118FD5"/>
            </w:tcBorders>
          </w:tcPr>
          <w:p w:rsidR="00D31119" w:rsidRPr="001506DD" w:rsidRDefault="00D31119" w:rsidP="00D31119">
            <w:pPr>
              <w:pStyle w:val="Preformatted"/>
              <w:widowControl/>
              <w:tabs>
                <w:tab w:val="clear" w:pos="0"/>
                <w:tab w:val="left" w:pos="720"/>
              </w:tabs>
              <w:rPr>
                <w:rFonts w:ascii="Dax-Regular" w:hAnsi="Dax-Regular" w:cs="Arial"/>
                <w:bCs/>
                <w:color w:val="454444"/>
                <w:sz w:val="24"/>
                <w:szCs w:val="24"/>
              </w:rPr>
            </w:pPr>
          </w:p>
        </w:tc>
      </w:tr>
    </w:tbl>
    <w:p w:rsidR="001E2381" w:rsidRPr="001506DD" w:rsidRDefault="001E2381" w:rsidP="001E2381">
      <w:pPr>
        <w:rPr>
          <w:rFonts w:ascii="Dax-Regular" w:eastAsia="Times New Roman" w:hAnsi="Dax-Regular" w:cs="Arial"/>
          <w:bCs/>
          <w:color w:val="454444"/>
          <w:lang w:eastAsia="ar-SA"/>
        </w:rPr>
      </w:pPr>
    </w:p>
    <w:p w:rsidR="001E2381" w:rsidRPr="00A4465D" w:rsidRDefault="005636ED" w:rsidP="001E2381">
      <w:pPr>
        <w:pStyle w:val="Paragraphedeliste"/>
        <w:numPr>
          <w:ilvl w:val="0"/>
          <w:numId w:val="11"/>
        </w:numPr>
        <w:rPr>
          <w:rFonts w:ascii="Dax-Regular" w:hAnsi="Dax-Regular" w:cs="Times"/>
          <w:color w:val="454444"/>
          <w:lang w:val="fr-BE"/>
        </w:rPr>
      </w:pPr>
      <w:r w:rsidRPr="00A4465D">
        <w:rPr>
          <w:rFonts w:ascii="Dax-Regular" w:hAnsi="Dax-Regular" w:cs="Times"/>
          <w:color w:val="454444"/>
          <w:lang w:val="fr-BE"/>
        </w:rPr>
        <w:t>Le service consulté</w:t>
      </w:r>
      <w:r w:rsidR="00A4465D">
        <w:rPr>
          <w:rFonts w:ascii="Dax-Regular" w:hAnsi="Dax-Regular" w:cs="Times"/>
          <w:color w:val="454444"/>
          <w:lang w:val="fr-BE"/>
        </w:rPr>
        <w:t>, était-il exclusivement destiné</w:t>
      </w:r>
      <w:r w:rsidRPr="00A4465D">
        <w:rPr>
          <w:rFonts w:ascii="Dax-Regular" w:hAnsi="Dax-Regular" w:cs="Times"/>
          <w:color w:val="454444"/>
          <w:lang w:val="fr-BE"/>
        </w:rPr>
        <w:t xml:space="preserve"> aux adolescents (</w:t>
      </w:r>
      <w:r w:rsidR="00A4465D" w:rsidRPr="00A4465D">
        <w:rPr>
          <w:rFonts w:ascii="Dax-Regular" w:hAnsi="Dax-Regular" w:cs="Times"/>
          <w:color w:val="454444"/>
          <w:lang w:val="fr-BE"/>
        </w:rPr>
        <w:t>âges</w:t>
      </w:r>
      <w:r w:rsidR="00A4465D">
        <w:rPr>
          <w:rFonts w:ascii="Dax-Regular" w:hAnsi="Dax-Regular" w:cs="Times"/>
          <w:color w:val="454444"/>
          <w:lang w:val="fr-BE"/>
        </w:rPr>
        <w:t xml:space="preserve"> </w:t>
      </w:r>
      <w:r w:rsidRPr="00A4465D">
        <w:rPr>
          <w:rFonts w:ascii="Dax-Regular" w:hAnsi="Dax-Regular" w:cs="Times"/>
          <w:color w:val="454444"/>
          <w:lang w:val="fr-BE"/>
        </w:rPr>
        <w:t>12-24)</w:t>
      </w:r>
      <w:r w:rsidR="00BC6BC1">
        <w:rPr>
          <w:rFonts w:ascii="Dax-Regular" w:hAnsi="Dax-Regular" w:cs="Times"/>
          <w:color w:val="454444"/>
          <w:lang w:val="fr-BE"/>
        </w:rPr>
        <w:t> ?</w:t>
      </w:r>
    </w:p>
    <w:p w:rsidR="001E2381" w:rsidRPr="005636ED" w:rsidRDefault="005636ED" w:rsidP="001E2381">
      <w:pPr>
        <w:pStyle w:val="Paragraphedeliste"/>
        <w:rPr>
          <w:rFonts w:ascii="Dax-Regular" w:hAnsi="Dax-Regular"/>
          <w:color w:val="454444"/>
          <w:lang w:val="fr-BE"/>
        </w:rPr>
      </w:pPr>
      <w:r w:rsidRPr="005636ED">
        <w:rPr>
          <w:rFonts w:ascii="Dax-Regular" w:hAnsi="Dax-Regular" w:cs="Times"/>
          <w:color w:val="454444"/>
          <w:lang w:val="fr-BE"/>
        </w:rPr>
        <w:t>oui</w:t>
      </w:r>
      <w:r w:rsidR="001E2381" w:rsidRPr="005636ED">
        <w:rPr>
          <w:rFonts w:ascii="Dax-Regular" w:hAnsi="Dax-Regular" w:cs="Times"/>
          <w:color w:val="454444"/>
          <w:lang w:val="fr-BE"/>
        </w:rPr>
        <w:t xml:space="preserve">: </w:t>
      </w:r>
      <w:r w:rsidR="001E2381" w:rsidRPr="005636ED">
        <w:rPr>
          <w:rFonts w:ascii="Dax-Regular" w:hAnsi="Dax-Regular" w:cs="Times"/>
          <w:color w:val="454444"/>
          <w:lang w:val="fr-BE"/>
        </w:rPr>
        <w:tab/>
      </w:r>
      <w:r>
        <w:rPr>
          <w:rFonts w:ascii="Dax-Regular" w:hAnsi="Dax-Regular" w:cs="Times"/>
          <w:color w:val="454444"/>
          <w:lang w:val="fr-BE"/>
        </w:rPr>
        <w:tab/>
      </w:r>
      <w:r w:rsidR="001E2381" w:rsidRPr="005636ED">
        <w:rPr>
          <w:rFonts w:ascii="Dax-Regular" w:hAnsi="Dax-Regular" w:cs="Times"/>
          <w:color w:val="454444"/>
          <w:lang w:val="fr-BE"/>
        </w:rPr>
        <w:tab/>
      </w:r>
      <w:r w:rsidR="001E2381" w:rsidRPr="005636ED">
        <w:rPr>
          <w:rFonts w:ascii="Dax-Regular" w:hAnsi="Dax-Regular" w:cs="Times"/>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1E2381" w:rsidRPr="005636ED">
        <w:rPr>
          <w:rFonts w:ascii="Dax-Regular" w:hAnsi="Dax-Regular"/>
          <w:color w:val="454444"/>
          <w:lang w:val="fr-BE"/>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00014954" w:rsidRPr="001506DD">
        <w:rPr>
          <w:rFonts w:ascii="Dax-Regular" w:hAnsi="Dax-Regular"/>
          <w:color w:val="454444"/>
        </w:rPr>
        <w:fldChar w:fldCharType="end"/>
      </w:r>
    </w:p>
    <w:p w:rsidR="001E2381" w:rsidRPr="005636ED" w:rsidRDefault="005636ED" w:rsidP="001E2381">
      <w:pPr>
        <w:pStyle w:val="Paragraphedeliste"/>
        <w:rPr>
          <w:rFonts w:ascii="Dax-Regular" w:hAnsi="Dax-Regular"/>
          <w:color w:val="454444"/>
          <w:lang w:val="fr-BE"/>
        </w:rPr>
      </w:pPr>
      <w:r w:rsidRPr="005636ED">
        <w:rPr>
          <w:rFonts w:ascii="Dax-Regular" w:hAnsi="Dax-Regular"/>
          <w:color w:val="454444"/>
          <w:lang w:val="fr-BE"/>
        </w:rPr>
        <w:t>non</w:t>
      </w:r>
      <w:r w:rsidR="001E2381" w:rsidRPr="005636ED">
        <w:rPr>
          <w:rFonts w:ascii="Dax-Regular" w:hAnsi="Dax-Regular"/>
          <w:color w:val="454444"/>
          <w:lang w:val="fr-BE"/>
        </w:rPr>
        <w:t xml:space="preserve">: </w:t>
      </w:r>
      <w:r w:rsidR="001E2381" w:rsidRPr="005636ED">
        <w:rPr>
          <w:rFonts w:ascii="Dax-Regular" w:hAnsi="Dax-Regular"/>
          <w:color w:val="454444"/>
          <w:lang w:val="fr-BE"/>
        </w:rPr>
        <w:tab/>
      </w:r>
      <w:r w:rsidR="001E2381" w:rsidRPr="005636ED">
        <w:rPr>
          <w:rFonts w:ascii="Dax-Regular" w:hAnsi="Dax-Regular"/>
          <w:color w:val="454444"/>
          <w:lang w:val="fr-BE"/>
        </w:rPr>
        <w:tab/>
      </w:r>
      <w:r>
        <w:rPr>
          <w:rFonts w:ascii="Dax-Regular" w:hAnsi="Dax-Regular"/>
          <w:color w:val="454444"/>
          <w:lang w:val="fr-BE"/>
        </w:rPr>
        <w:tab/>
      </w:r>
      <w:r w:rsidR="001E2381" w:rsidRPr="005636ED">
        <w:rPr>
          <w:rFonts w:ascii="Dax-Regular" w:hAnsi="Dax-Regular"/>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1E2381" w:rsidRPr="005636ED">
        <w:rPr>
          <w:rFonts w:ascii="Dax-Regular" w:hAnsi="Dax-Regular"/>
          <w:color w:val="454444"/>
          <w:lang w:val="fr-BE"/>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00014954" w:rsidRPr="001506DD">
        <w:rPr>
          <w:rFonts w:ascii="Dax-Regular" w:hAnsi="Dax-Regular"/>
          <w:color w:val="454444"/>
        </w:rPr>
        <w:fldChar w:fldCharType="end"/>
      </w:r>
    </w:p>
    <w:p w:rsidR="001E2381" w:rsidRPr="005636ED" w:rsidRDefault="005636ED" w:rsidP="001E2381">
      <w:pPr>
        <w:pStyle w:val="Paragraphedeliste"/>
        <w:rPr>
          <w:rFonts w:ascii="Dax-Regular" w:hAnsi="Dax-Regular"/>
          <w:lang w:val="fr-BE"/>
        </w:rPr>
      </w:pPr>
      <w:r w:rsidRPr="005636ED">
        <w:rPr>
          <w:rFonts w:ascii="Dax-Regular" w:hAnsi="Dax-Regular"/>
          <w:color w:val="454444"/>
          <w:lang w:val="fr-BE"/>
        </w:rPr>
        <w:t>je ne sais pas</w:t>
      </w:r>
      <w:r w:rsidR="001E2381" w:rsidRPr="005636ED">
        <w:rPr>
          <w:rFonts w:ascii="Dax-Regular" w:hAnsi="Dax-Regular"/>
          <w:color w:val="454444"/>
          <w:lang w:val="fr-BE"/>
        </w:rPr>
        <w:t xml:space="preserve">: </w:t>
      </w:r>
      <w:r w:rsidR="001E2381" w:rsidRPr="005636ED">
        <w:rPr>
          <w:rFonts w:ascii="Dax-Regular" w:hAnsi="Dax-Regular"/>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1E2381" w:rsidRPr="005636ED">
        <w:rPr>
          <w:rFonts w:ascii="Dax-Regular" w:hAnsi="Dax-Regular"/>
          <w:color w:val="454444"/>
          <w:lang w:val="fr-BE"/>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00014954" w:rsidRPr="001506DD">
        <w:rPr>
          <w:rFonts w:ascii="Dax-Regular" w:hAnsi="Dax-Regular"/>
          <w:color w:val="454444"/>
        </w:rPr>
        <w:fldChar w:fldCharType="end"/>
      </w:r>
    </w:p>
    <w:p w:rsidR="001E2381" w:rsidRPr="005636ED" w:rsidRDefault="001E2381" w:rsidP="00D31119">
      <w:pPr>
        <w:widowControl w:val="0"/>
        <w:autoSpaceDE w:val="0"/>
        <w:autoSpaceDN w:val="0"/>
        <w:adjustRightInd w:val="0"/>
        <w:spacing w:after="240"/>
        <w:rPr>
          <w:rFonts w:ascii="Dax-Regular" w:hAnsi="Dax-Regular" w:cs="Times"/>
          <w:bCs/>
          <w:color w:val="434343"/>
          <w:lang w:val="fr-BE"/>
        </w:rPr>
      </w:pPr>
    </w:p>
    <w:p w:rsidR="001E2381" w:rsidRPr="00A4465D" w:rsidRDefault="005636ED" w:rsidP="001E2381">
      <w:pPr>
        <w:pStyle w:val="Paragraphedeliste"/>
        <w:widowControl w:val="0"/>
        <w:numPr>
          <w:ilvl w:val="0"/>
          <w:numId w:val="40"/>
        </w:numPr>
        <w:autoSpaceDE w:val="0"/>
        <w:autoSpaceDN w:val="0"/>
        <w:adjustRightInd w:val="0"/>
        <w:spacing w:after="240"/>
        <w:rPr>
          <w:rFonts w:ascii="Dax-Regular" w:hAnsi="Dax-Regular" w:cs="Times"/>
          <w:bCs/>
          <w:color w:val="434343"/>
          <w:lang w:val="fr-BE"/>
        </w:rPr>
      </w:pPr>
      <w:r w:rsidRPr="005636ED">
        <w:rPr>
          <w:rFonts w:ascii="Dax-Regular" w:hAnsi="Dax-Regular" w:cs="Times"/>
          <w:bCs/>
          <w:color w:val="434343"/>
          <w:lang w:val="fr-BE"/>
        </w:rPr>
        <w:t>Le fait d’avoir reçu des soins dans un service avec d’autres group</w:t>
      </w:r>
      <w:r w:rsidR="00843D83">
        <w:rPr>
          <w:rFonts w:ascii="Dax-Regular" w:hAnsi="Dax-Regular" w:cs="Times"/>
          <w:bCs/>
          <w:color w:val="434343"/>
          <w:lang w:val="fr-BE"/>
        </w:rPr>
        <w:t>e</w:t>
      </w:r>
      <w:r w:rsidRPr="005636ED">
        <w:rPr>
          <w:rFonts w:ascii="Dax-Regular" w:hAnsi="Dax-Regular" w:cs="Times"/>
          <w:bCs/>
          <w:color w:val="434343"/>
          <w:lang w:val="fr-BE"/>
        </w:rPr>
        <w:t xml:space="preserve">s d’âge (adultes, enfants) vous </w:t>
      </w:r>
      <w:r w:rsidR="00BC6BC1" w:rsidRPr="005636ED">
        <w:rPr>
          <w:rFonts w:ascii="Dax-Regular" w:hAnsi="Dax-Regular" w:cs="Times"/>
          <w:bCs/>
          <w:color w:val="434343"/>
          <w:lang w:val="fr-BE"/>
        </w:rPr>
        <w:t>a-t</w:t>
      </w:r>
      <w:r w:rsidR="00843D83">
        <w:rPr>
          <w:rFonts w:ascii="Dax-Regular" w:hAnsi="Dax-Regular" w:cs="Times"/>
          <w:bCs/>
          <w:color w:val="434343"/>
          <w:lang w:val="fr-BE"/>
        </w:rPr>
        <w:t>-</w:t>
      </w:r>
      <w:r w:rsidR="00BC6BC1" w:rsidRPr="005636ED">
        <w:rPr>
          <w:rFonts w:ascii="Dax-Regular" w:hAnsi="Dax-Regular" w:cs="Times"/>
          <w:bCs/>
          <w:color w:val="434343"/>
          <w:lang w:val="fr-BE"/>
        </w:rPr>
        <w:t>il</w:t>
      </w:r>
      <w:r w:rsidRPr="005636ED">
        <w:rPr>
          <w:rFonts w:ascii="Dax-Regular" w:hAnsi="Dax-Regular" w:cs="Times"/>
          <w:bCs/>
          <w:color w:val="434343"/>
          <w:lang w:val="fr-BE"/>
        </w:rPr>
        <w:t xml:space="preserve"> dérangé ? </w:t>
      </w:r>
    </w:p>
    <w:p w:rsidR="00590353" w:rsidRPr="005636ED" w:rsidRDefault="005636ED" w:rsidP="00590353">
      <w:pPr>
        <w:pStyle w:val="Paragraphedeliste"/>
        <w:rPr>
          <w:rFonts w:ascii="Dax-Regular" w:hAnsi="Dax-Regular"/>
          <w:color w:val="454444"/>
          <w:lang w:val="fr-BE"/>
        </w:rPr>
      </w:pPr>
      <w:r w:rsidRPr="005636ED">
        <w:rPr>
          <w:rFonts w:ascii="Dax-Regular" w:hAnsi="Dax-Regular" w:cs="Times"/>
          <w:color w:val="454444"/>
          <w:lang w:val="fr-BE"/>
        </w:rPr>
        <w:t>oui</w:t>
      </w:r>
      <w:r w:rsidR="00590353" w:rsidRPr="005636ED">
        <w:rPr>
          <w:rFonts w:ascii="Dax-Regular" w:hAnsi="Dax-Regular" w:cs="Times"/>
          <w:color w:val="454444"/>
          <w:lang w:val="fr-BE"/>
        </w:rPr>
        <w:t xml:space="preserve">: </w:t>
      </w:r>
      <w:r>
        <w:rPr>
          <w:rFonts w:ascii="Dax-Regular" w:hAnsi="Dax-Regular" w:cs="Times"/>
          <w:color w:val="454444"/>
          <w:lang w:val="fr-BE"/>
        </w:rPr>
        <w:tab/>
      </w:r>
      <w:r w:rsidR="00590353" w:rsidRPr="005636ED">
        <w:rPr>
          <w:rFonts w:ascii="Dax-Regular" w:hAnsi="Dax-Regular" w:cs="Times"/>
          <w:color w:val="454444"/>
          <w:lang w:val="fr-BE"/>
        </w:rPr>
        <w:tab/>
      </w:r>
      <w:r w:rsidR="00590353" w:rsidRPr="005636ED">
        <w:rPr>
          <w:rFonts w:ascii="Dax-Regular" w:hAnsi="Dax-Regular" w:cs="Times"/>
          <w:color w:val="454444"/>
          <w:lang w:val="fr-BE"/>
        </w:rPr>
        <w:tab/>
      </w:r>
      <w:r w:rsidR="00590353" w:rsidRPr="005636ED">
        <w:rPr>
          <w:rFonts w:ascii="Dax-Regular" w:hAnsi="Dax-Regular" w:cs="Times"/>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590353" w:rsidRPr="005636ED">
        <w:rPr>
          <w:rFonts w:ascii="Dax-Regular" w:hAnsi="Dax-Regular"/>
          <w:color w:val="454444"/>
          <w:lang w:val="fr-BE"/>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00014954" w:rsidRPr="001506DD">
        <w:rPr>
          <w:rFonts w:ascii="Dax-Regular" w:hAnsi="Dax-Regular"/>
          <w:color w:val="454444"/>
        </w:rPr>
        <w:fldChar w:fldCharType="end"/>
      </w:r>
    </w:p>
    <w:p w:rsidR="00590353" w:rsidRPr="005636ED" w:rsidRDefault="005636ED" w:rsidP="00590353">
      <w:pPr>
        <w:pStyle w:val="Paragraphedeliste"/>
        <w:rPr>
          <w:rFonts w:ascii="Dax-Regular" w:hAnsi="Dax-Regular"/>
          <w:color w:val="454444"/>
          <w:lang w:val="fr-BE"/>
        </w:rPr>
      </w:pPr>
      <w:r w:rsidRPr="005636ED">
        <w:rPr>
          <w:rFonts w:ascii="Dax-Regular" w:hAnsi="Dax-Regular"/>
          <w:color w:val="454444"/>
          <w:lang w:val="fr-BE"/>
        </w:rPr>
        <w:t>non</w:t>
      </w:r>
      <w:r w:rsidR="00590353" w:rsidRPr="005636ED">
        <w:rPr>
          <w:rFonts w:ascii="Dax-Regular" w:hAnsi="Dax-Regular"/>
          <w:color w:val="454444"/>
          <w:lang w:val="fr-BE"/>
        </w:rPr>
        <w:t xml:space="preserve">: </w:t>
      </w:r>
      <w:r>
        <w:rPr>
          <w:rFonts w:ascii="Dax-Regular" w:hAnsi="Dax-Regular"/>
          <w:color w:val="454444"/>
          <w:lang w:val="fr-BE"/>
        </w:rPr>
        <w:tab/>
      </w:r>
      <w:r w:rsidR="00590353" w:rsidRPr="005636ED">
        <w:rPr>
          <w:rFonts w:ascii="Dax-Regular" w:hAnsi="Dax-Regular"/>
          <w:color w:val="454444"/>
          <w:lang w:val="fr-BE"/>
        </w:rPr>
        <w:tab/>
      </w:r>
      <w:r w:rsidR="00590353" w:rsidRPr="005636ED">
        <w:rPr>
          <w:rFonts w:ascii="Dax-Regular" w:hAnsi="Dax-Regular"/>
          <w:color w:val="454444"/>
          <w:lang w:val="fr-BE"/>
        </w:rPr>
        <w:tab/>
      </w:r>
      <w:r w:rsidR="00590353" w:rsidRPr="005636ED">
        <w:rPr>
          <w:rFonts w:ascii="Dax-Regular" w:hAnsi="Dax-Regular"/>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590353" w:rsidRPr="005636ED">
        <w:rPr>
          <w:rFonts w:ascii="Dax-Regular" w:hAnsi="Dax-Regular"/>
          <w:color w:val="454444"/>
          <w:lang w:val="fr-BE"/>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00014954" w:rsidRPr="001506DD">
        <w:rPr>
          <w:rFonts w:ascii="Dax-Regular" w:hAnsi="Dax-Regular"/>
          <w:color w:val="454444"/>
        </w:rPr>
        <w:fldChar w:fldCharType="end"/>
      </w:r>
    </w:p>
    <w:p w:rsidR="00590353" w:rsidRPr="005636ED" w:rsidRDefault="005636ED" w:rsidP="00590353">
      <w:pPr>
        <w:pStyle w:val="Paragraphedeliste"/>
        <w:rPr>
          <w:rFonts w:ascii="Dax-Regular" w:hAnsi="Dax-Regular"/>
          <w:lang w:val="fr-BE"/>
        </w:rPr>
      </w:pPr>
      <w:r w:rsidRPr="005636ED">
        <w:rPr>
          <w:rFonts w:ascii="Dax-Regular" w:hAnsi="Dax-Regular"/>
          <w:color w:val="454444"/>
          <w:lang w:val="fr-BE"/>
        </w:rPr>
        <w:t>je ne sais pas</w:t>
      </w:r>
      <w:r w:rsidR="00590353" w:rsidRPr="005636ED">
        <w:rPr>
          <w:rFonts w:ascii="Dax-Regular" w:hAnsi="Dax-Regular"/>
          <w:color w:val="454444"/>
          <w:lang w:val="fr-BE"/>
        </w:rPr>
        <w:t xml:space="preserve">: </w:t>
      </w:r>
      <w:r w:rsidR="00590353" w:rsidRPr="005636ED">
        <w:rPr>
          <w:rFonts w:ascii="Dax-Regular" w:hAnsi="Dax-Regular"/>
          <w:color w:val="454444"/>
          <w:lang w:val="fr-BE"/>
        </w:rPr>
        <w:tab/>
      </w:r>
      <w:r w:rsidR="00014954" w:rsidRPr="001506DD">
        <w:rPr>
          <w:rFonts w:ascii="Dax-Regular" w:hAnsi="Dax-Regular"/>
          <w:color w:val="454444"/>
        </w:rPr>
        <w:fldChar w:fldCharType="begin">
          <w:ffData>
            <w:name w:val="Check42"/>
            <w:enabled/>
            <w:calcOnExit w:val="0"/>
            <w:checkBox>
              <w:sizeAuto/>
              <w:default w:val="0"/>
            </w:checkBox>
          </w:ffData>
        </w:fldChar>
      </w:r>
      <w:r w:rsidR="00590353" w:rsidRPr="005636ED">
        <w:rPr>
          <w:rFonts w:ascii="Dax-Regular" w:hAnsi="Dax-Regular"/>
          <w:color w:val="454444"/>
          <w:lang w:val="fr-BE"/>
        </w:rPr>
        <w:instrText xml:space="preserve"> FORMCHECKBOX </w:instrText>
      </w:r>
      <w:r w:rsidR="009E2FA1">
        <w:rPr>
          <w:rFonts w:ascii="Dax-Regular" w:hAnsi="Dax-Regular"/>
          <w:color w:val="454444"/>
        </w:rPr>
      </w:r>
      <w:r w:rsidR="009E2FA1">
        <w:rPr>
          <w:rFonts w:ascii="Dax-Regular" w:hAnsi="Dax-Regular"/>
          <w:color w:val="454444"/>
        </w:rPr>
        <w:fldChar w:fldCharType="separate"/>
      </w:r>
      <w:r w:rsidR="00014954" w:rsidRPr="001506DD">
        <w:rPr>
          <w:rFonts w:ascii="Dax-Regular" w:hAnsi="Dax-Regular"/>
          <w:color w:val="454444"/>
        </w:rPr>
        <w:fldChar w:fldCharType="end"/>
      </w:r>
    </w:p>
    <w:p w:rsidR="00590353" w:rsidRPr="005636ED" w:rsidRDefault="00590353" w:rsidP="001E2381">
      <w:pPr>
        <w:pStyle w:val="Paragraphedeliste"/>
        <w:widowControl w:val="0"/>
        <w:autoSpaceDE w:val="0"/>
        <w:autoSpaceDN w:val="0"/>
        <w:adjustRightInd w:val="0"/>
        <w:spacing w:after="240"/>
        <w:rPr>
          <w:rFonts w:ascii="Dax-Regular" w:hAnsi="Dax-Regular" w:cs="Times"/>
          <w:bCs/>
          <w:color w:val="434343"/>
          <w:lang w:val="fr-BE"/>
        </w:rPr>
      </w:pPr>
    </w:p>
    <w:p w:rsidR="001E2381" w:rsidRPr="005636ED" w:rsidRDefault="001E2381" w:rsidP="001E2381">
      <w:pPr>
        <w:pStyle w:val="Paragraphedeliste"/>
        <w:widowControl w:val="0"/>
        <w:autoSpaceDE w:val="0"/>
        <w:autoSpaceDN w:val="0"/>
        <w:adjustRightInd w:val="0"/>
        <w:spacing w:after="240"/>
        <w:rPr>
          <w:rFonts w:ascii="Dax-Regular" w:hAnsi="Dax-Regular" w:cs="Times"/>
          <w:bCs/>
          <w:color w:val="434343"/>
          <w:lang w:val="fr-BE"/>
        </w:rPr>
      </w:pPr>
    </w:p>
    <w:p w:rsidR="00F72E75" w:rsidRDefault="005636ED" w:rsidP="00590353">
      <w:pPr>
        <w:pStyle w:val="Paragraphedeliste"/>
        <w:widowControl w:val="0"/>
        <w:numPr>
          <w:ilvl w:val="0"/>
          <w:numId w:val="17"/>
        </w:numPr>
        <w:autoSpaceDE w:val="0"/>
        <w:autoSpaceDN w:val="0"/>
        <w:adjustRightInd w:val="0"/>
        <w:spacing w:after="240"/>
        <w:rPr>
          <w:rFonts w:ascii="Dax-Regular" w:hAnsi="Dax-Regular" w:cs="Times"/>
          <w:bCs/>
          <w:color w:val="434343"/>
        </w:rPr>
      </w:pPr>
      <w:r>
        <w:rPr>
          <w:rFonts w:ascii="Dax-Regular" w:hAnsi="Dax-Regular" w:cs="Times"/>
          <w:bCs/>
          <w:color w:val="434343"/>
        </w:rPr>
        <w:t xml:space="preserve">Pouvez-vous expliquer </w:t>
      </w:r>
      <w:r w:rsidR="00BC6BC1">
        <w:rPr>
          <w:rFonts w:ascii="Dax-Regular" w:hAnsi="Dax-Regular" w:cs="Times"/>
          <w:bCs/>
          <w:color w:val="434343"/>
        </w:rPr>
        <w:t>pourquoi</w:t>
      </w:r>
      <w:r>
        <w:rPr>
          <w:rFonts w:ascii="Dax-Regular" w:hAnsi="Dax-Regular" w:cs="Times"/>
          <w:bCs/>
          <w:color w:val="434343"/>
        </w:rPr>
        <w:t xml:space="preserve">? </w:t>
      </w:r>
    </w:p>
    <w:tbl>
      <w:tblPr>
        <w:tblStyle w:val="Grilledutableau"/>
        <w:tblW w:w="0" w:type="auto"/>
        <w:tblInd w:w="720" w:type="dxa"/>
        <w:tblBorders>
          <w:top w:val="single" w:sz="4" w:space="0" w:color="118FD5"/>
          <w:left w:val="single" w:sz="4" w:space="0" w:color="118FD5"/>
          <w:bottom w:val="single" w:sz="4" w:space="0" w:color="118FD5"/>
          <w:right w:val="single" w:sz="4" w:space="0" w:color="118FD5"/>
          <w:insideH w:val="none" w:sz="0" w:space="0" w:color="auto"/>
          <w:insideV w:val="none" w:sz="0" w:space="0" w:color="auto"/>
        </w:tblBorders>
        <w:tblLook w:val="04A0" w:firstRow="1" w:lastRow="0" w:firstColumn="1" w:lastColumn="0" w:noHBand="0" w:noVBand="1"/>
      </w:tblPr>
      <w:tblGrid>
        <w:gridCol w:w="7468"/>
      </w:tblGrid>
      <w:tr w:rsidR="00590353" w:rsidRPr="00590353" w:rsidTr="00590353">
        <w:tc>
          <w:tcPr>
            <w:tcW w:w="7468" w:type="dxa"/>
            <w:tcBorders>
              <w:top w:val="single" w:sz="4" w:space="0" w:color="118FD5"/>
              <w:left w:val="single" w:sz="4" w:space="0" w:color="118FD5"/>
              <w:bottom w:val="nil"/>
              <w:right w:val="single" w:sz="4" w:space="0" w:color="118FD5"/>
            </w:tcBorders>
          </w:tcPr>
          <w:p w:rsidR="00590353" w:rsidRPr="00A4465D" w:rsidRDefault="005636ED" w:rsidP="007D1F78">
            <w:pPr>
              <w:widowControl w:val="0"/>
              <w:autoSpaceDE w:val="0"/>
              <w:autoSpaceDN w:val="0"/>
              <w:adjustRightInd w:val="0"/>
              <w:spacing w:after="240"/>
              <w:rPr>
                <w:rFonts w:ascii="Dax-Regular" w:hAnsi="Dax-Regular" w:cs="Times"/>
                <w:bCs/>
                <w:color w:val="434343"/>
                <w:sz w:val="20"/>
              </w:rPr>
            </w:pPr>
            <w:r w:rsidRPr="00A4465D">
              <w:rPr>
                <w:rFonts w:ascii="Dax-Regular" w:hAnsi="Dax-Regular" w:cs="Times"/>
                <w:bCs/>
                <w:color w:val="434343"/>
                <w:sz w:val="20"/>
              </w:rPr>
              <w:fldChar w:fldCharType="begin">
                <w:ffData>
                  <w:name w:val=""/>
                  <w:enabled/>
                  <w:calcOnExit w:val="0"/>
                  <w:textInput>
                    <w:default w:val="merci de répondre ici"/>
                  </w:textInput>
                </w:ffData>
              </w:fldChar>
            </w:r>
            <w:r w:rsidRPr="00A4465D">
              <w:rPr>
                <w:rFonts w:ascii="Dax-Regular" w:hAnsi="Dax-Regular" w:cs="Times"/>
                <w:bCs/>
                <w:color w:val="434343"/>
                <w:sz w:val="20"/>
              </w:rPr>
              <w:instrText xml:space="preserve"> FORMTEXT </w:instrText>
            </w:r>
            <w:r w:rsidRPr="00A4465D">
              <w:rPr>
                <w:rFonts w:ascii="Dax-Regular" w:hAnsi="Dax-Regular" w:cs="Times"/>
                <w:bCs/>
                <w:color w:val="434343"/>
                <w:sz w:val="20"/>
              </w:rPr>
            </w:r>
            <w:r w:rsidRPr="00A4465D">
              <w:rPr>
                <w:rFonts w:ascii="Dax-Regular" w:hAnsi="Dax-Regular" w:cs="Times"/>
                <w:bCs/>
                <w:color w:val="434343"/>
                <w:sz w:val="20"/>
              </w:rPr>
              <w:fldChar w:fldCharType="separate"/>
            </w:r>
            <w:r w:rsidRPr="00A4465D">
              <w:rPr>
                <w:rFonts w:ascii="Dax-Regular" w:hAnsi="Dax-Regular" w:cs="Times"/>
                <w:bCs/>
                <w:noProof/>
                <w:color w:val="434343"/>
                <w:sz w:val="20"/>
              </w:rPr>
              <w:t>merci de répondre ici</w:t>
            </w:r>
            <w:r w:rsidRPr="00A4465D">
              <w:rPr>
                <w:rFonts w:ascii="Dax-Regular" w:hAnsi="Dax-Regular" w:cs="Times"/>
                <w:bCs/>
                <w:color w:val="434343"/>
                <w:sz w:val="20"/>
              </w:rPr>
              <w:fldChar w:fldCharType="end"/>
            </w:r>
          </w:p>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tc>
      </w:tr>
      <w:tr w:rsidR="00590353" w:rsidRPr="00590353" w:rsidTr="00590353">
        <w:tc>
          <w:tcPr>
            <w:tcW w:w="7468" w:type="dxa"/>
            <w:tcBorders>
              <w:top w:val="nil"/>
              <w:left w:val="single" w:sz="4" w:space="0" w:color="118FD5"/>
              <w:bottom w:val="nil"/>
              <w:right w:val="single" w:sz="4" w:space="0" w:color="118FD5"/>
            </w:tcBorders>
          </w:tcPr>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tc>
      </w:tr>
      <w:tr w:rsidR="00590353" w:rsidRPr="00590353" w:rsidTr="00590353">
        <w:trPr>
          <w:trHeight w:val="118"/>
        </w:trPr>
        <w:tc>
          <w:tcPr>
            <w:tcW w:w="7468" w:type="dxa"/>
            <w:tcBorders>
              <w:top w:val="nil"/>
              <w:left w:val="single" w:sz="4" w:space="0" w:color="118FD5"/>
              <w:bottom w:val="single" w:sz="4" w:space="0" w:color="118FD5"/>
              <w:right w:val="single" w:sz="4" w:space="0" w:color="118FD5"/>
            </w:tcBorders>
          </w:tcPr>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tc>
      </w:tr>
    </w:tbl>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90353" w:rsidRPr="00590353" w:rsidRDefault="00590353" w:rsidP="00590353">
      <w:pPr>
        <w:pStyle w:val="Paragraphedeliste"/>
        <w:widowControl w:val="0"/>
        <w:autoSpaceDE w:val="0"/>
        <w:autoSpaceDN w:val="0"/>
        <w:adjustRightInd w:val="0"/>
        <w:spacing w:after="240"/>
        <w:rPr>
          <w:rFonts w:ascii="Dax-Regular" w:hAnsi="Dax-Regular" w:cs="Times"/>
          <w:bCs/>
          <w:color w:val="434343"/>
        </w:rPr>
      </w:pPr>
    </w:p>
    <w:p w:rsidR="005636ED" w:rsidRPr="005636ED" w:rsidRDefault="005636ED" w:rsidP="008722E0">
      <w:pPr>
        <w:pStyle w:val="Item"/>
        <w:numPr>
          <w:ilvl w:val="0"/>
          <w:numId w:val="11"/>
        </w:numPr>
        <w:jc w:val="both"/>
        <w:rPr>
          <w:rFonts w:ascii="Dax-Regular" w:hAnsi="Dax-Regular"/>
          <w:b w:val="0"/>
          <w:color w:val="454444"/>
          <w:lang w:val="fr-BE"/>
        </w:rPr>
      </w:pPr>
      <w:r w:rsidRPr="005636ED">
        <w:rPr>
          <w:rFonts w:ascii="Dax-Regular" w:hAnsi="Dax-Regular"/>
          <w:b w:val="0"/>
          <w:color w:val="454444"/>
          <w:lang w:val="fr-BE"/>
        </w:rPr>
        <w:t xml:space="preserve">Votre ressenti et votre expérience vis-à-vis des soins/traitements que vous avez reçus </w:t>
      </w:r>
      <w:r>
        <w:rPr>
          <w:rFonts w:ascii="Dax-Regular" w:hAnsi="Dax-Regular"/>
          <w:b w:val="0"/>
          <w:color w:val="454444"/>
          <w:lang w:val="fr-BE"/>
        </w:rPr>
        <w:t xml:space="preserve">ces </w:t>
      </w:r>
      <w:r w:rsidR="00843D83">
        <w:rPr>
          <w:rFonts w:ascii="Dax-Regular" w:hAnsi="Dax-Regular"/>
          <w:b w:val="0"/>
          <w:color w:val="454444"/>
          <w:lang w:val="fr-BE"/>
        </w:rPr>
        <w:t xml:space="preserve">six </w:t>
      </w:r>
      <w:r>
        <w:rPr>
          <w:rFonts w:ascii="Dax-Regular" w:hAnsi="Dax-Regular"/>
          <w:b w:val="0"/>
          <w:color w:val="454444"/>
          <w:lang w:val="fr-BE"/>
        </w:rPr>
        <w:t xml:space="preserve">derniers mois </w:t>
      </w:r>
      <w:r w:rsidRPr="005636ED">
        <w:rPr>
          <w:rFonts w:ascii="Dax-Regular" w:hAnsi="Dax-Regular"/>
          <w:b w:val="0"/>
          <w:color w:val="454444"/>
          <w:lang w:val="fr-BE"/>
        </w:rPr>
        <w:t xml:space="preserve">dans le service de soins de santé mentale </w:t>
      </w:r>
      <w:r>
        <w:rPr>
          <w:rFonts w:ascii="Dax-Regular" w:hAnsi="Dax-Regular"/>
          <w:b w:val="0"/>
          <w:color w:val="454444"/>
          <w:lang w:val="fr-BE"/>
        </w:rPr>
        <w:t xml:space="preserve">que vous avez consulté </w:t>
      </w:r>
      <w:r w:rsidRPr="005636ED">
        <w:rPr>
          <w:rFonts w:ascii="Dax-Regular" w:hAnsi="Dax-Regular"/>
          <w:b w:val="0"/>
          <w:color w:val="454444"/>
          <w:lang w:val="fr-BE"/>
        </w:rPr>
        <w:t>nous intéresse. Merci d’indiquer dans le tableau ci-dessous dans quelle mesure vous êtes d’accord avec les expressions suivantes:</w:t>
      </w:r>
    </w:p>
    <w:p w:rsidR="00422519" w:rsidRPr="00A4465D" w:rsidRDefault="00422519" w:rsidP="00FD267C">
      <w:pPr>
        <w:pStyle w:val="Paragraphedeliste"/>
        <w:widowControl w:val="0"/>
        <w:autoSpaceDE w:val="0"/>
        <w:autoSpaceDN w:val="0"/>
        <w:adjustRightInd w:val="0"/>
        <w:spacing w:after="240"/>
        <w:rPr>
          <w:rFonts w:ascii="Dax-Regular" w:hAnsi="Dax-Regular" w:cs="Times"/>
          <w:bCs/>
          <w:color w:val="434343"/>
          <w:lang w:val="fr-BE"/>
        </w:rPr>
      </w:pPr>
    </w:p>
    <w:tbl>
      <w:tblPr>
        <w:tblStyle w:val="Grilledutableau"/>
        <w:tblpPr w:leftFromText="141" w:rightFromText="141" w:vertAnchor="text" w:tblpY="1"/>
        <w:tblOverlap w:val="never"/>
        <w:tblW w:w="4418" w:type="pct"/>
        <w:tblLook w:val="04A0" w:firstRow="1" w:lastRow="0" w:firstColumn="1" w:lastColumn="0" w:noHBand="0" w:noVBand="1"/>
      </w:tblPr>
      <w:tblGrid>
        <w:gridCol w:w="1856"/>
        <w:gridCol w:w="956"/>
        <w:gridCol w:w="956"/>
        <w:gridCol w:w="957"/>
        <w:gridCol w:w="1184"/>
        <w:gridCol w:w="1712"/>
      </w:tblGrid>
      <w:tr w:rsidR="00FF7CCA" w:rsidRPr="00FF7CCA" w:rsidTr="00551E50">
        <w:trPr>
          <w:trHeight w:val="2054"/>
        </w:trPr>
        <w:tc>
          <w:tcPr>
            <w:tcW w:w="1217" w:type="pct"/>
            <w:shd w:val="clear" w:color="auto" w:fill="C6D9F1" w:themeFill="text2" w:themeFillTint="33"/>
          </w:tcPr>
          <w:p w:rsidR="00422519" w:rsidRPr="005636ED" w:rsidRDefault="005636ED" w:rsidP="005636ED">
            <w:pPr>
              <w:widowControl w:val="0"/>
              <w:autoSpaceDE w:val="0"/>
              <w:autoSpaceDN w:val="0"/>
              <w:adjustRightInd w:val="0"/>
              <w:spacing w:before="120" w:after="120"/>
              <w:rPr>
                <w:rFonts w:ascii="Dax-Regular" w:hAnsi="Dax-Regular" w:cs="Arial"/>
                <w:b/>
                <w:color w:val="555555"/>
                <w:u w:val="single"/>
                <w:lang w:val="fr-BE"/>
              </w:rPr>
            </w:pPr>
            <w:r w:rsidRPr="005636ED">
              <w:rPr>
                <w:rFonts w:ascii="Dax-Regular" w:hAnsi="Dax-Regular" w:cs="Arial"/>
                <w:b/>
                <w:color w:val="555555"/>
                <w:sz w:val="20"/>
                <w:u w:val="single"/>
                <w:lang w:val="fr-BE"/>
              </w:rPr>
              <w:t>Ces derniers 6 mois, en recevant les soins/traitements dans le se</w:t>
            </w:r>
            <w:r w:rsidR="00A4465D">
              <w:rPr>
                <w:rFonts w:ascii="Dax-Regular" w:hAnsi="Dax-Regular" w:cs="Arial"/>
                <w:b/>
                <w:color w:val="555555"/>
                <w:sz w:val="20"/>
                <w:u w:val="single"/>
                <w:lang w:val="fr-BE"/>
              </w:rPr>
              <w:t xml:space="preserve">rvice de soins de santé mentale : </w:t>
            </w:r>
            <w:r w:rsidRPr="005636ED">
              <w:rPr>
                <w:rFonts w:ascii="Dax-Regular" w:hAnsi="Dax-Regular" w:cs="Arial"/>
                <w:b/>
                <w:color w:val="555555"/>
                <w:sz w:val="20"/>
                <w:u w:val="single"/>
                <w:lang w:val="fr-BE"/>
              </w:rPr>
              <w:t xml:space="preserve"> </w:t>
            </w:r>
          </w:p>
        </w:tc>
        <w:tc>
          <w:tcPr>
            <w:tcW w:w="627" w:type="pct"/>
            <w:shd w:val="clear" w:color="auto" w:fill="33CCFF"/>
          </w:tcPr>
          <w:p w:rsidR="00422519" w:rsidRPr="00FF7CCA" w:rsidRDefault="005636ED" w:rsidP="00422519">
            <w:pPr>
              <w:widowControl w:val="0"/>
              <w:autoSpaceDE w:val="0"/>
              <w:autoSpaceDN w:val="0"/>
              <w:adjustRightInd w:val="0"/>
              <w:spacing w:before="120" w:after="120"/>
              <w:jc w:val="center"/>
              <w:rPr>
                <w:rFonts w:ascii="Dax-Regular" w:hAnsi="Dax-Regular" w:cs="Times"/>
                <w:b/>
                <w:sz w:val="20"/>
                <w:lang w:val="fr-BE"/>
              </w:rPr>
            </w:pPr>
            <w:r w:rsidRPr="00FF7CCA">
              <w:rPr>
                <w:rFonts w:ascii="Dax-Regular" w:hAnsi="Dax-Regular" w:cs="Times"/>
                <w:b/>
                <w:sz w:val="20"/>
                <w:lang w:val="fr-BE"/>
              </w:rPr>
              <w:t>Pas du tout</w:t>
            </w:r>
          </w:p>
        </w:tc>
        <w:tc>
          <w:tcPr>
            <w:tcW w:w="627" w:type="pct"/>
            <w:shd w:val="clear" w:color="auto" w:fill="33CCFF"/>
          </w:tcPr>
          <w:p w:rsidR="00422519" w:rsidRPr="00FF7CCA" w:rsidRDefault="005636ED" w:rsidP="00422519">
            <w:pPr>
              <w:widowControl w:val="0"/>
              <w:autoSpaceDE w:val="0"/>
              <w:autoSpaceDN w:val="0"/>
              <w:adjustRightInd w:val="0"/>
              <w:spacing w:before="120" w:after="120"/>
              <w:jc w:val="center"/>
              <w:rPr>
                <w:rFonts w:ascii="Dax-Regular" w:hAnsi="Dax-Regular" w:cs="Times"/>
                <w:b/>
                <w:sz w:val="20"/>
                <w:lang w:val="fr-BE"/>
              </w:rPr>
            </w:pPr>
            <w:r w:rsidRPr="00FF7CCA">
              <w:rPr>
                <w:rFonts w:ascii="Dax-Regular" w:hAnsi="Dax-Regular" w:cs="Times"/>
                <w:b/>
                <w:sz w:val="20"/>
                <w:lang w:val="fr-BE"/>
              </w:rPr>
              <w:t>Plutôt pas</w:t>
            </w:r>
          </w:p>
        </w:tc>
        <w:tc>
          <w:tcPr>
            <w:tcW w:w="628" w:type="pct"/>
            <w:shd w:val="clear" w:color="auto" w:fill="33CCFF"/>
          </w:tcPr>
          <w:p w:rsidR="00422519" w:rsidRPr="00FF7CCA" w:rsidRDefault="00A4465D" w:rsidP="00422519">
            <w:pPr>
              <w:widowControl w:val="0"/>
              <w:autoSpaceDE w:val="0"/>
              <w:autoSpaceDN w:val="0"/>
              <w:adjustRightInd w:val="0"/>
              <w:spacing w:before="120" w:after="120"/>
              <w:jc w:val="center"/>
              <w:rPr>
                <w:rFonts w:ascii="Dax-Regular" w:hAnsi="Dax-Regular" w:cs="Times"/>
                <w:b/>
                <w:sz w:val="20"/>
                <w:lang w:val="fr-BE"/>
              </w:rPr>
            </w:pPr>
            <w:r>
              <w:rPr>
                <w:rFonts w:ascii="Dax-Regular" w:hAnsi="Dax-Regular" w:cs="Times"/>
                <w:b/>
                <w:sz w:val="20"/>
                <w:lang w:val="fr-BE"/>
              </w:rPr>
              <w:t>Neutre</w:t>
            </w:r>
          </w:p>
        </w:tc>
        <w:tc>
          <w:tcPr>
            <w:tcW w:w="777" w:type="pct"/>
            <w:shd w:val="clear" w:color="auto" w:fill="33CCFF"/>
          </w:tcPr>
          <w:p w:rsidR="00422519" w:rsidRPr="00FF7CCA" w:rsidRDefault="005A627B" w:rsidP="00422519">
            <w:pPr>
              <w:widowControl w:val="0"/>
              <w:autoSpaceDE w:val="0"/>
              <w:autoSpaceDN w:val="0"/>
              <w:adjustRightInd w:val="0"/>
              <w:spacing w:before="120" w:after="120"/>
              <w:jc w:val="center"/>
              <w:rPr>
                <w:rFonts w:ascii="Dax-Regular" w:hAnsi="Dax-Regular" w:cs="Times"/>
                <w:b/>
                <w:sz w:val="20"/>
                <w:lang w:val="fr-BE"/>
              </w:rPr>
            </w:pPr>
            <w:r>
              <w:rPr>
                <w:rFonts w:ascii="Dax-Regular" w:hAnsi="Dax-Regular" w:cs="Times"/>
                <w:b/>
                <w:sz w:val="20"/>
                <w:lang w:val="fr-BE"/>
              </w:rPr>
              <w:t>Plutôt oui</w:t>
            </w:r>
          </w:p>
        </w:tc>
        <w:tc>
          <w:tcPr>
            <w:tcW w:w="1123" w:type="pct"/>
            <w:shd w:val="clear" w:color="auto" w:fill="33CCFF"/>
          </w:tcPr>
          <w:p w:rsidR="00422519" w:rsidRPr="00FF7CCA" w:rsidRDefault="00FF7CCA" w:rsidP="00422519">
            <w:pPr>
              <w:widowControl w:val="0"/>
              <w:autoSpaceDE w:val="0"/>
              <w:autoSpaceDN w:val="0"/>
              <w:adjustRightInd w:val="0"/>
              <w:spacing w:before="120" w:after="120"/>
              <w:jc w:val="center"/>
              <w:rPr>
                <w:rFonts w:ascii="Dax-Regular" w:hAnsi="Dax-Regular" w:cs="Times"/>
                <w:b/>
                <w:sz w:val="20"/>
                <w:lang w:val="fr-BE"/>
              </w:rPr>
            </w:pPr>
            <w:r w:rsidRPr="00FF7CCA">
              <w:rPr>
                <w:rFonts w:ascii="Dax-Regular" w:hAnsi="Dax-Regular" w:cs="Times"/>
                <w:b/>
                <w:sz w:val="20"/>
                <w:lang w:val="fr-BE"/>
              </w:rPr>
              <w:t>Certainement</w:t>
            </w:r>
          </w:p>
        </w:tc>
      </w:tr>
      <w:tr w:rsidR="00FF7CCA" w:rsidRPr="001506DD" w:rsidTr="00551E50">
        <w:trPr>
          <w:trHeight w:val="1148"/>
        </w:trPr>
        <w:tc>
          <w:tcPr>
            <w:tcW w:w="1217" w:type="pct"/>
            <w:shd w:val="clear" w:color="auto" w:fill="C6D9F1" w:themeFill="text2" w:themeFillTint="33"/>
          </w:tcPr>
          <w:p w:rsidR="00422519" w:rsidRPr="00FF7CCA" w:rsidRDefault="00843D83" w:rsidP="00843D83">
            <w:pPr>
              <w:widowControl w:val="0"/>
              <w:autoSpaceDE w:val="0"/>
              <w:autoSpaceDN w:val="0"/>
              <w:adjustRightInd w:val="0"/>
              <w:spacing w:before="120" w:after="120"/>
              <w:rPr>
                <w:rFonts w:ascii="Dax-Regular" w:hAnsi="Dax-Regular" w:cs="Times"/>
                <w:color w:val="454444"/>
                <w:sz w:val="18"/>
                <w:lang w:val="fr-BE"/>
              </w:rPr>
            </w:pPr>
            <w:r>
              <w:rPr>
                <w:rFonts w:ascii="Dax-Regular" w:hAnsi="Dax-Regular" w:cs="Arial"/>
                <w:color w:val="555555"/>
                <w:sz w:val="18"/>
                <w:lang w:val="fr-BE"/>
              </w:rPr>
              <w:t xml:space="preserve">Il m’était </w:t>
            </w:r>
            <w:r w:rsidR="00FF7CCA">
              <w:rPr>
                <w:rFonts w:ascii="Dax-Regular" w:hAnsi="Dax-Regular" w:cs="Arial"/>
                <w:color w:val="555555"/>
                <w:sz w:val="18"/>
                <w:lang w:val="fr-BE"/>
              </w:rPr>
              <w:t>d</w:t>
            </w:r>
            <w:r w:rsidR="00FF7CCA" w:rsidRPr="00FF7CCA">
              <w:rPr>
                <w:rFonts w:ascii="Dax-Regular" w:hAnsi="Dax-Regular" w:cs="Arial"/>
                <w:color w:val="555555"/>
                <w:sz w:val="18"/>
                <w:lang w:val="fr-BE"/>
              </w:rPr>
              <w:t xml:space="preserve">emandé </w:t>
            </w:r>
            <w:r>
              <w:rPr>
                <w:rFonts w:ascii="Dax-Regular" w:hAnsi="Dax-Regular" w:cs="Arial"/>
                <w:color w:val="555555"/>
                <w:sz w:val="18"/>
                <w:lang w:val="fr-BE"/>
              </w:rPr>
              <w:t xml:space="preserve">mon avis sur les soins </w:t>
            </w:r>
            <w:r w:rsidR="00FF7CCA" w:rsidRPr="00FF7CCA">
              <w:rPr>
                <w:rFonts w:ascii="Dax-Regular" w:hAnsi="Dax-Regular" w:cs="Arial"/>
                <w:color w:val="555555"/>
                <w:sz w:val="18"/>
                <w:lang w:val="fr-BE"/>
              </w:rPr>
              <w:t xml:space="preserve"> </w:t>
            </w:r>
          </w:p>
        </w:tc>
        <w:tc>
          <w:tcPr>
            <w:tcW w:w="627" w:type="pct"/>
          </w:tcPr>
          <w:p w:rsidR="00422519" w:rsidRPr="00FF7CCA" w:rsidRDefault="00014954" w:rsidP="00422519">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FF7CCA">
              <w:rPr>
                <w:rFonts w:ascii="Dax-Regular" w:hAnsi="Dax-Regular" w:cs="Times"/>
                <w:color w:val="454444"/>
                <w:lang w:val="fr-BE"/>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FF7CCA">
              <w:rPr>
                <w:rFonts w:ascii="Dax-Regular" w:hAnsi="Dax-Regular" w:cs="Times"/>
                <w:color w:val="454444"/>
                <w:lang w:val="fr-BE"/>
              </w:rPr>
              <w:instrText xml:space="preserve"> FORMCHEC</w:instrText>
            </w:r>
            <w:r w:rsidR="00422519" w:rsidRPr="001506DD">
              <w:rPr>
                <w:rFonts w:ascii="Dax-Regular" w:hAnsi="Dax-Regular" w:cs="Times"/>
                <w:color w:val="454444"/>
              </w:rPr>
              <w:instrText xml:space="preserve">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406"/>
        </w:trPr>
        <w:tc>
          <w:tcPr>
            <w:tcW w:w="1217" w:type="pct"/>
            <w:shd w:val="clear" w:color="auto" w:fill="C6D9F1" w:themeFill="text2" w:themeFillTint="33"/>
          </w:tcPr>
          <w:p w:rsidR="00422519" w:rsidRPr="00FF7CCA" w:rsidRDefault="00A4465D" w:rsidP="00FF7CCA">
            <w:pPr>
              <w:widowControl w:val="0"/>
              <w:autoSpaceDE w:val="0"/>
              <w:autoSpaceDN w:val="0"/>
              <w:adjustRightInd w:val="0"/>
              <w:spacing w:before="120" w:after="120"/>
              <w:rPr>
                <w:rFonts w:ascii="Dax-Regular" w:hAnsi="Dax-Regular" w:cs="Times"/>
                <w:color w:val="454444"/>
                <w:sz w:val="18"/>
                <w:lang w:val="fr-BE"/>
              </w:rPr>
            </w:pPr>
            <w:r>
              <w:rPr>
                <w:rFonts w:ascii="Dax-Regular" w:hAnsi="Dax-Regular" w:cs="Arial"/>
                <w:color w:val="555555"/>
                <w:sz w:val="18"/>
                <w:lang w:val="fr-BE"/>
              </w:rPr>
              <w:t>J’a</w:t>
            </w:r>
            <w:r w:rsidR="00FF7CCA" w:rsidRPr="00FF7CCA">
              <w:rPr>
                <w:rFonts w:ascii="Dax-Regular" w:hAnsi="Dax-Regular" w:cs="Arial"/>
                <w:color w:val="555555"/>
                <w:sz w:val="18"/>
                <w:lang w:val="fr-BE"/>
              </w:rPr>
              <w:t xml:space="preserve">vais </w:t>
            </w:r>
            <w:r w:rsidR="00FF7CCA">
              <w:rPr>
                <w:rFonts w:ascii="Dax-Regular" w:hAnsi="Dax-Regular" w:cs="Arial"/>
                <w:color w:val="555555"/>
                <w:sz w:val="18"/>
                <w:lang w:val="fr-BE"/>
              </w:rPr>
              <w:t>le choix quant aux</w:t>
            </w:r>
            <w:r w:rsidR="00FF7CCA" w:rsidRPr="00FF7CCA">
              <w:rPr>
                <w:rFonts w:ascii="Dax-Regular" w:hAnsi="Dax-Regular" w:cs="Arial"/>
                <w:color w:val="555555"/>
                <w:sz w:val="18"/>
                <w:lang w:val="fr-BE"/>
              </w:rPr>
              <w:t xml:space="preserve"> traitements </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288"/>
        </w:trPr>
        <w:tc>
          <w:tcPr>
            <w:tcW w:w="1217" w:type="pct"/>
            <w:shd w:val="clear" w:color="auto" w:fill="C6D9F1" w:themeFill="text2" w:themeFillTint="33"/>
          </w:tcPr>
          <w:p w:rsidR="00422519" w:rsidRPr="00FF7CCA" w:rsidRDefault="00A4465D" w:rsidP="00FF7CCA">
            <w:pPr>
              <w:widowControl w:val="0"/>
              <w:autoSpaceDE w:val="0"/>
              <w:autoSpaceDN w:val="0"/>
              <w:adjustRightInd w:val="0"/>
              <w:spacing w:before="120" w:after="120"/>
              <w:rPr>
                <w:rFonts w:ascii="Dax-Regular" w:hAnsi="Dax-Regular" w:cs="Times"/>
                <w:color w:val="454444"/>
                <w:sz w:val="18"/>
                <w:lang w:val="fr-BE"/>
              </w:rPr>
            </w:pPr>
            <w:r>
              <w:rPr>
                <w:rFonts w:ascii="Dax-Regular" w:hAnsi="Dax-Regular" w:cs="Arial"/>
                <w:color w:val="555555"/>
                <w:sz w:val="18"/>
                <w:lang w:val="fr-BE"/>
              </w:rPr>
              <w:t>J’é</w:t>
            </w:r>
            <w:r w:rsidR="00FF7CCA" w:rsidRPr="00FF7CCA">
              <w:rPr>
                <w:rFonts w:ascii="Dax-Regular" w:hAnsi="Dax-Regular" w:cs="Arial"/>
                <w:color w:val="555555"/>
                <w:sz w:val="18"/>
                <w:lang w:val="fr-BE"/>
              </w:rPr>
              <w:t xml:space="preserve">tais content(e) de l’organisation de mes soins. </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265"/>
        </w:trPr>
        <w:tc>
          <w:tcPr>
            <w:tcW w:w="1217" w:type="pct"/>
            <w:shd w:val="clear" w:color="auto" w:fill="C6D9F1" w:themeFill="text2" w:themeFillTint="33"/>
          </w:tcPr>
          <w:p w:rsidR="00422519" w:rsidRPr="00FF7CCA" w:rsidRDefault="00843D83" w:rsidP="00FF7CCA">
            <w:pPr>
              <w:widowControl w:val="0"/>
              <w:autoSpaceDE w:val="0"/>
              <w:autoSpaceDN w:val="0"/>
              <w:adjustRightInd w:val="0"/>
              <w:spacing w:before="120" w:after="120"/>
              <w:rPr>
                <w:rFonts w:ascii="Dax-Regular" w:hAnsi="Dax-Regular" w:cs="Arial"/>
                <w:color w:val="555555"/>
                <w:sz w:val="18"/>
                <w:lang w:val="fr-BE"/>
              </w:rPr>
            </w:pPr>
            <w:r>
              <w:rPr>
                <w:rFonts w:ascii="Dax-Regular" w:hAnsi="Dax-Regular" w:cs="Arial"/>
                <w:color w:val="555555"/>
                <w:sz w:val="18"/>
                <w:lang w:val="fr-BE"/>
              </w:rPr>
              <w:t xml:space="preserve">Il m’était </w:t>
            </w:r>
            <w:r w:rsidR="00A4465D">
              <w:rPr>
                <w:rFonts w:ascii="Dax-Regular" w:hAnsi="Dax-Regular" w:cs="Arial"/>
                <w:color w:val="555555"/>
                <w:sz w:val="18"/>
                <w:lang w:val="fr-BE"/>
              </w:rPr>
              <w:t>d</w:t>
            </w:r>
            <w:r w:rsidR="00FF7CCA" w:rsidRPr="00FF7CCA">
              <w:rPr>
                <w:rFonts w:ascii="Dax-Regular" w:hAnsi="Dax-Regular" w:cs="Arial"/>
                <w:color w:val="555555"/>
                <w:sz w:val="18"/>
                <w:lang w:val="fr-BE"/>
              </w:rPr>
              <w:t xml:space="preserve">emandé de parler de mes aspirations </w:t>
            </w:r>
          </w:p>
          <w:p w:rsidR="00FF7CCA" w:rsidRPr="00FF7CCA" w:rsidRDefault="00FF7CCA" w:rsidP="00FF7CCA">
            <w:pPr>
              <w:widowControl w:val="0"/>
              <w:autoSpaceDE w:val="0"/>
              <w:autoSpaceDN w:val="0"/>
              <w:adjustRightInd w:val="0"/>
              <w:spacing w:before="120" w:after="120"/>
              <w:rPr>
                <w:rFonts w:ascii="Dax-Regular" w:hAnsi="Dax-Regular" w:cs="Arial"/>
                <w:color w:val="555555"/>
                <w:sz w:val="18"/>
                <w:lang w:val="fr-BE"/>
              </w:rPr>
            </w:pPr>
          </w:p>
          <w:p w:rsidR="00FF7CCA" w:rsidRPr="00FF7CCA" w:rsidRDefault="00FF7CCA" w:rsidP="00FF7CCA">
            <w:pPr>
              <w:widowControl w:val="0"/>
              <w:autoSpaceDE w:val="0"/>
              <w:autoSpaceDN w:val="0"/>
              <w:adjustRightInd w:val="0"/>
              <w:spacing w:before="120" w:after="120"/>
              <w:rPr>
                <w:rFonts w:ascii="Dax-Regular" w:hAnsi="Dax-Regular" w:cs="Arial"/>
                <w:color w:val="555555"/>
                <w:sz w:val="18"/>
                <w:lang w:val="fr-BE"/>
              </w:rPr>
            </w:pPr>
          </w:p>
          <w:p w:rsidR="00FF7CCA" w:rsidRPr="00FF7CCA" w:rsidRDefault="00FF7CCA" w:rsidP="00FF7CCA">
            <w:pPr>
              <w:widowControl w:val="0"/>
              <w:autoSpaceDE w:val="0"/>
              <w:autoSpaceDN w:val="0"/>
              <w:adjustRightInd w:val="0"/>
              <w:spacing w:before="120" w:after="120"/>
              <w:rPr>
                <w:rFonts w:ascii="Dax-Regular" w:hAnsi="Dax-Regular" w:cs="Times"/>
                <w:color w:val="454444"/>
                <w:sz w:val="18"/>
                <w:lang w:val="fr-BE"/>
              </w:rPr>
            </w:pP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2054"/>
        </w:trPr>
        <w:tc>
          <w:tcPr>
            <w:tcW w:w="1217" w:type="pct"/>
            <w:shd w:val="clear" w:color="auto" w:fill="C6D9F1" w:themeFill="text2" w:themeFillTint="33"/>
          </w:tcPr>
          <w:p w:rsidR="00422519" w:rsidRPr="00FF7CCA" w:rsidRDefault="00FF7CCA" w:rsidP="00A4465D">
            <w:pPr>
              <w:widowControl w:val="0"/>
              <w:autoSpaceDE w:val="0"/>
              <w:autoSpaceDN w:val="0"/>
              <w:adjustRightInd w:val="0"/>
              <w:spacing w:before="120" w:after="120"/>
              <w:rPr>
                <w:rFonts w:ascii="Dax-Regular" w:hAnsi="Dax-Regular" w:cs="Arial"/>
                <w:b/>
                <w:color w:val="555555"/>
                <w:u w:val="single"/>
                <w:lang w:val="fr-BE"/>
              </w:rPr>
            </w:pPr>
            <w:r w:rsidRPr="005636ED">
              <w:rPr>
                <w:rFonts w:ascii="Dax-Regular" w:hAnsi="Dax-Regular" w:cs="Arial"/>
                <w:b/>
                <w:color w:val="555555"/>
                <w:sz w:val="20"/>
                <w:u w:val="single"/>
                <w:lang w:val="fr-BE"/>
              </w:rPr>
              <w:t>Ces derniers 6 mois, en recevant les soins/traitements dans le se</w:t>
            </w:r>
            <w:r w:rsidR="00A4465D">
              <w:rPr>
                <w:rFonts w:ascii="Dax-Regular" w:hAnsi="Dax-Regular" w:cs="Arial"/>
                <w:b/>
                <w:color w:val="555555"/>
                <w:sz w:val="20"/>
                <w:u w:val="single"/>
                <w:lang w:val="fr-BE"/>
              </w:rPr>
              <w:t>rvice de soins de santé mentale :</w:t>
            </w:r>
            <w:r w:rsidRPr="005636ED">
              <w:rPr>
                <w:rFonts w:ascii="Dax-Regular" w:hAnsi="Dax-Regular" w:cs="Arial"/>
                <w:b/>
                <w:color w:val="555555"/>
                <w:sz w:val="20"/>
                <w:u w:val="single"/>
                <w:lang w:val="fr-BE"/>
              </w:rPr>
              <w:t xml:space="preserve"> </w:t>
            </w:r>
          </w:p>
        </w:tc>
        <w:tc>
          <w:tcPr>
            <w:tcW w:w="627" w:type="pct"/>
            <w:shd w:val="clear" w:color="auto" w:fill="00B0F0"/>
          </w:tcPr>
          <w:p w:rsidR="00422519" w:rsidRPr="001506DD" w:rsidRDefault="00FF7CCA" w:rsidP="00422519">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Pas du tout</w:t>
            </w:r>
          </w:p>
        </w:tc>
        <w:tc>
          <w:tcPr>
            <w:tcW w:w="627" w:type="pct"/>
            <w:shd w:val="clear" w:color="auto" w:fill="00B0F0"/>
          </w:tcPr>
          <w:p w:rsidR="00422519" w:rsidRPr="001506DD" w:rsidRDefault="00FF7CCA" w:rsidP="00422519">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Plutôt pas</w:t>
            </w:r>
          </w:p>
        </w:tc>
        <w:tc>
          <w:tcPr>
            <w:tcW w:w="628" w:type="pct"/>
            <w:shd w:val="clear" w:color="auto" w:fill="00B0F0"/>
          </w:tcPr>
          <w:p w:rsidR="00422519" w:rsidRPr="001506DD" w:rsidRDefault="00A4465D" w:rsidP="00422519">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Neutre</w:t>
            </w:r>
          </w:p>
        </w:tc>
        <w:tc>
          <w:tcPr>
            <w:tcW w:w="777" w:type="pct"/>
            <w:shd w:val="clear" w:color="auto" w:fill="00B0F0"/>
          </w:tcPr>
          <w:p w:rsidR="00422519" w:rsidRPr="001506DD" w:rsidRDefault="005A627B" w:rsidP="00422519">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Plutôt oui</w:t>
            </w:r>
            <w:r w:rsidR="00FF7CCA">
              <w:rPr>
                <w:rFonts w:ascii="Dax-Regular" w:hAnsi="Dax-Regular" w:cs="Times"/>
                <w:b/>
                <w:sz w:val="20"/>
              </w:rPr>
              <w:t xml:space="preserve"> </w:t>
            </w:r>
          </w:p>
        </w:tc>
        <w:tc>
          <w:tcPr>
            <w:tcW w:w="1123" w:type="pct"/>
            <w:shd w:val="clear" w:color="auto" w:fill="00B0F0"/>
          </w:tcPr>
          <w:p w:rsidR="00422519" w:rsidRPr="001506DD" w:rsidRDefault="00FF7CCA" w:rsidP="00422519">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Certainement</w:t>
            </w:r>
          </w:p>
        </w:tc>
      </w:tr>
      <w:tr w:rsidR="00FF7CCA" w:rsidRPr="001506DD" w:rsidTr="00551E50">
        <w:trPr>
          <w:trHeight w:val="2438"/>
        </w:trPr>
        <w:tc>
          <w:tcPr>
            <w:tcW w:w="1217" w:type="pct"/>
            <w:shd w:val="clear" w:color="auto" w:fill="C6D9F1" w:themeFill="text2" w:themeFillTint="33"/>
          </w:tcPr>
          <w:p w:rsidR="00FF7CCA" w:rsidRPr="00FF7CCA" w:rsidRDefault="00A4465D" w:rsidP="00422519">
            <w:pPr>
              <w:widowControl w:val="0"/>
              <w:autoSpaceDE w:val="0"/>
              <w:autoSpaceDN w:val="0"/>
              <w:adjustRightInd w:val="0"/>
              <w:spacing w:before="120" w:after="120"/>
              <w:rPr>
                <w:rFonts w:ascii="Dax-Regular" w:hAnsi="Dax-Regular" w:cs="Arial"/>
                <w:color w:val="555555"/>
                <w:sz w:val="18"/>
                <w:lang w:val="fr-BE"/>
              </w:rPr>
            </w:pPr>
            <w:r w:rsidRPr="00A4465D">
              <w:rPr>
                <w:rFonts w:ascii="Dax-Regular" w:hAnsi="Dax-Regular" w:cs="Arial"/>
                <w:color w:val="555555"/>
                <w:sz w:val="18"/>
                <w:lang w:val="fr-BE"/>
              </w:rPr>
              <w:t>J’é</w:t>
            </w:r>
            <w:r w:rsidR="00FF7CCA" w:rsidRPr="00FF7CCA">
              <w:rPr>
                <w:rFonts w:ascii="Dax-Regular" w:hAnsi="Dax-Regular" w:cs="Arial"/>
                <w:color w:val="555555"/>
                <w:sz w:val="18"/>
                <w:lang w:val="fr-BE"/>
              </w:rPr>
              <w:t>tais convaincu(e) que le médecin/infirmière tenait compte de mes valeurs, convictions et traditions</w:t>
            </w:r>
          </w:p>
          <w:p w:rsidR="00422519" w:rsidRPr="00FF7CCA" w:rsidRDefault="00422519" w:rsidP="00422519">
            <w:pPr>
              <w:widowControl w:val="0"/>
              <w:autoSpaceDE w:val="0"/>
              <w:autoSpaceDN w:val="0"/>
              <w:adjustRightInd w:val="0"/>
              <w:spacing w:before="120" w:after="120"/>
              <w:rPr>
                <w:rFonts w:ascii="Dax-Regular" w:hAnsi="Dax-Regular" w:cs="Arial"/>
                <w:color w:val="555555"/>
                <w:sz w:val="18"/>
                <w:lang w:val="fr-BE"/>
              </w:rPr>
            </w:pP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769"/>
        </w:trPr>
        <w:tc>
          <w:tcPr>
            <w:tcW w:w="1217" w:type="pct"/>
            <w:shd w:val="clear" w:color="auto" w:fill="C6D9F1" w:themeFill="text2" w:themeFillTint="33"/>
          </w:tcPr>
          <w:p w:rsidR="00422519" w:rsidRPr="00FF7CCA" w:rsidRDefault="00A4465D" w:rsidP="00FF7CCA">
            <w:pPr>
              <w:widowControl w:val="0"/>
              <w:autoSpaceDE w:val="0"/>
              <w:autoSpaceDN w:val="0"/>
              <w:adjustRightInd w:val="0"/>
              <w:spacing w:before="120" w:after="120"/>
              <w:rPr>
                <w:rFonts w:ascii="Dax-Regular" w:hAnsi="Dax-Regular" w:cs="Arial"/>
                <w:color w:val="555555"/>
                <w:sz w:val="18"/>
                <w:lang w:val="fr-BE"/>
              </w:rPr>
            </w:pPr>
            <w:r w:rsidRPr="00A4465D">
              <w:rPr>
                <w:rFonts w:ascii="Dax-Regular" w:hAnsi="Dax-Regular" w:cs="Arial"/>
                <w:color w:val="555555"/>
                <w:sz w:val="18"/>
                <w:lang w:val="fr-BE"/>
              </w:rPr>
              <w:t>J’é</w:t>
            </w:r>
            <w:r w:rsidR="00FF7CCA" w:rsidRPr="00FF7CCA">
              <w:rPr>
                <w:rFonts w:ascii="Dax-Regular" w:hAnsi="Dax-Regular" w:cs="Arial"/>
                <w:color w:val="555555"/>
                <w:sz w:val="18"/>
                <w:lang w:val="fr-BE"/>
              </w:rPr>
              <w:t>tais aidé</w:t>
            </w:r>
            <w:r w:rsidR="002B0ABC">
              <w:rPr>
                <w:rFonts w:ascii="Dax-Regular" w:hAnsi="Dax-Regular" w:cs="Arial"/>
                <w:color w:val="555555"/>
                <w:sz w:val="18"/>
                <w:lang w:val="fr-BE"/>
              </w:rPr>
              <w:t>(e)</w:t>
            </w:r>
            <w:r w:rsidR="00FF7CCA" w:rsidRPr="00FF7CCA">
              <w:rPr>
                <w:rFonts w:ascii="Dax-Regular" w:hAnsi="Dax-Regular" w:cs="Arial"/>
                <w:color w:val="555555"/>
                <w:sz w:val="18"/>
                <w:lang w:val="fr-BE"/>
              </w:rPr>
              <w:t xml:space="preserve"> </w:t>
            </w:r>
            <w:r w:rsidR="002B0ABC">
              <w:rPr>
                <w:rFonts w:ascii="Dax-Regular" w:hAnsi="Dax-Regular" w:cs="Arial"/>
                <w:color w:val="555555"/>
                <w:sz w:val="18"/>
                <w:lang w:val="fr-BE"/>
              </w:rPr>
              <w:t>à</w:t>
            </w:r>
            <w:r w:rsidR="00FF7CCA" w:rsidRPr="00FF7CCA">
              <w:rPr>
                <w:rFonts w:ascii="Dax-Regular" w:hAnsi="Dax-Regular" w:cs="Arial"/>
                <w:color w:val="555555"/>
                <w:sz w:val="18"/>
                <w:lang w:val="fr-BE"/>
              </w:rPr>
              <w:t xml:space="preserve"> </w:t>
            </w:r>
            <w:r w:rsidR="00FF7CCA">
              <w:rPr>
                <w:rFonts w:ascii="Dax-Regular" w:hAnsi="Dax-Regular" w:cs="Arial"/>
                <w:color w:val="555555"/>
                <w:sz w:val="18"/>
                <w:lang w:val="fr-BE"/>
              </w:rPr>
              <w:t>dé</w:t>
            </w:r>
            <w:r w:rsidR="00FF7CCA" w:rsidRPr="00FF7CCA">
              <w:rPr>
                <w:rFonts w:ascii="Dax-Regular" w:hAnsi="Dax-Regular" w:cs="Arial"/>
                <w:color w:val="555555"/>
                <w:sz w:val="18"/>
                <w:lang w:val="fr-BE"/>
              </w:rPr>
              <w:t>velop</w:t>
            </w:r>
            <w:r w:rsidR="00FF7CCA">
              <w:rPr>
                <w:rFonts w:ascii="Dax-Regular" w:hAnsi="Dax-Regular" w:cs="Arial"/>
                <w:color w:val="555555"/>
                <w:sz w:val="18"/>
                <w:lang w:val="fr-BE"/>
              </w:rPr>
              <w:t>p</w:t>
            </w:r>
            <w:r w:rsidR="00FF7CCA" w:rsidRPr="00FF7CCA">
              <w:rPr>
                <w:rFonts w:ascii="Dax-Regular" w:hAnsi="Dax-Regular" w:cs="Arial"/>
                <w:color w:val="555555"/>
                <w:sz w:val="18"/>
                <w:lang w:val="fr-BE"/>
              </w:rPr>
              <w:t xml:space="preserve">er un plan de traitement que je pouvais </w:t>
            </w:r>
            <w:r w:rsidR="00FF7CCA">
              <w:rPr>
                <w:rFonts w:ascii="Dax-Regular" w:hAnsi="Dax-Regular" w:cs="Arial"/>
                <w:color w:val="555555"/>
                <w:sz w:val="18"/>
                <w:lang w:val="fr-BE"/>
              </w:rPr>
              <w:t>réaliser</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1260"/>
        </w:trPr>
        <w:tc>
          <w:tcPr>
            <w:tcW w:w="1217" w:type="pct"/>
            <w:shd w:val="clear" w:color="auto" w:fill="C6D9F1" w:themeFill="text2" w:themeFillTint="33"/>
          </w:tcPr>
          <w:p w:rsidR="00422519" w:rsidRPr="00FF7CCA" w:rsidRDefault="00A4465D" w:rsidP="00843D83">
            <w:pPr>
              <w:widowControl w:val="0"/>
              <w:autoSpaceDE w:val="0"/>
              <w:autoSpaceDN w:val="0"/>
              <w:adjustRightInd w:val="0"/>
              <w:spacing w:before="120" w:after="120"/>
              <w:rPr>
                <w:rFonts w:ascii="Dax-Regular" w:hAnsi="Dax-Regular" w:cs="Arial"/>
                <w:color w:val="555555"/>
                <w:sz w:val="18"/>
                <w:lang w:val="fr-BE"/>
              </w:rPr>
            </w:pPr>
            <w:r>
              <w:rPr>
                <w:rFonts w:ascii="Dax-Regular" w:hAnsi="Dax-Regular" w:cs="Arial"/>
                <w:color w:val="555555"/>
                <w:sz w:val="18"/>
                <w:lang w:val="fr-BE"/>
              </w:rPr>
              <w:t>J</w:t>
            </w:r>
            <w:r w:rsidR="00843D83">
              <w:rPr>
                <w:rFonts w:ascii="Dax-Regular" w:hAnsi="Dax-Regular" w:cs="Arial"/>
                <w:color w:val="555555"/>
                <w:sz w:val="18"/>
                <w:lang w:val="fr-BE"/>
              </w:rPr>
              <w:t>e me sentais soutenu(e) dans le suivi</w:t>
            </w:r>
            <w:r w:rsidR="00FF7CCA" w:rsidRPr="00FF7CCA">
              <w:rPr>
                <w:rFonts w:ascii="Dax-Regular" w:hAnsi="Dax-Regular" w:cs="Arial"/>
                <w:color w:val="555555"/>
                <w:sz w:val="18"/>
                <w:lang w:val="fr-BE"/>
              </w:rPr>
              <w:t xml:space="preserve"> des programmes</w:t>
            </w:r>
            <w:r w:rsidR="00843D83">
              <w:rPr>
                <w:rFonts w:ascii="Dax-Regular" w:hAnsi="Dax-Regular" w:cs="Arial"/>
                <w:color w:val="555555"/>
                <w:sz w:val="18"/>
                <w:lang w:val="fr-BE"/>
              </w:rPr>
              <w:t xml:space="preserve"> de soins</w:t>
            </w:r>
            <w:r w:rsidR="00FF7CCA" w:rsidRPr="00FF7CCA">
              <w:rPr>
                <w:rFonts w:ascii="Dax-Regular" w:hAnsi="Dax-Regular" w:cs="Arial"/>
                <w:color w:val="555555"/>
                <w:sz w:val="18"/>
                <w:lang w:val="fr-BE"/>
              </w:rPr>
              <w:t xml:space="preserve"> </w:t>
            </w:r>
            <w:r w:rsidR="00422519" w:rsidRPr="00FF7CCA">
              <w:rPr>
                <w:rFonts w:ascii="Dax-Regular" w:hAnsi="Dax-Regular" w:cs="Arial"/>
                <w:color w:val="555555"/>
                <w:sz w:val="18"/>
                <w:lang w:val="fr-BE"/>
              </w:rPr>
              <w:t xml:space="preserve"> </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r w:rsidR="00FF7CCA" w:rsidRPr="001506DD" w:rsidTr="00551E50">
        <w:trPr>
          <w:trHeight w:val="2054"/>
        </w:trPr>
        <w:tc>
          <w:tcPr>
            <w:tcW w:w="1217" w:type="pct"/>
            <w:shd w:val="clear" w:color="auto" w:fill="C6D9F1" w:themeFill="text2" w:themeFillTint="33"/>
          </w:tcPr>
          <w:p w:rsidR="00422519" w:rsidRPr="00551E50" w:rsidRDefault="00A4465D" w:rsidP="00A4465D">
            <w:pPr>
              <w:widowControl w:val="0"/>
              <w:autoSpaceDE w:val="0"/>
              <w:autoSpaceDN w:val="0"/>
              <w:adjustRightInd w:val="0"/>
              <w:spacing w:before="120" w:after="120"/>
              <w:rPr>
                <w:rFonts w:ascii="Dax-Regular" w:hAnsi="Dax-Regular" w:cs="Arial"/>
                <w:color w:val="555555"/>
                <w:sz w:val="18"/>
                <w:lang w:val="fr-BE"/>
              </w:rPr>
            </w:pPr>
            <w:r w:rsidRPr="00A4465D">
              <w:rPr>
                <w:rFonts w:ascii="Dax-Regular" w:hAnsi="Dax-Regular" w:cs="Arial"/>
                <w:color w:val="555555"/>
                <w:sz w:val="18"/>
                <w:lang w:val="fr-BE"/>
              </w:rPr>
              <w:t>J’étais g</w:t>
            </w:r>
            <w:r>
              <w:rPr>
                <w:rFonts w:ascii="Dax-Regular" w:hAnsi="Dax-Regular" w:cs="Arial"/>
                <w:color w:val="555555"/>
                <w:sz w:val="18"/>
                <w:lang w:val="fr-BE"/>
              </w:rPr>
              <w:t>uidé(e</w:t>
            </w:r>
            <w:r w:rsidR="00551E50" w:rsidRPr="00551E50">
              <w:rPr>
                <w:rFonts w:ascii="Dax-Regular" w:hAnsi="Dax-Regular" w:cs="Arial"/>
                <w:color w:val="555555"/>
                <w:sz w:val="18"/>
                <w:lang w:val="fr-BE"/>
              </w:rPr>
              <w:t>)</w:t>
            </w:r>
            <w:r w:rsidR="002B0ABC" w:rsidRPr="00551E50">
              <w:rPr>
                <w:rFonts w:ascii="Dax-Regular" w:hAnsi="Dax-Regular" w:cs="Arial"/>
                <w:color w:val="555555"/>
                <w:sz w:val="18"/>
                <w:lang w:val="fr-BE"/>
              </w:rPr>
              <w:t xml:space="preserve"> vers un traitement </w:t>
            </w:r>
            <w:r w:rsidR="00551E50">
              <w:rPr>
                <w:rFonts w:ascii="Dax-Regular" w:hAnsi="Dax-Regular" w:cs="Arial"/>
                <w:color w:val="555555"/>
                <w:sz w:val="18"/>
                <w:lang w:val="fr-BE"/>
              </w:rPr>
              <w:t>spécialisé</w:t>
            </w:r>
            <w:r w:rsidR="002B0ABC" w:rsidRPr="00551E50">
              <w:rPr>
                <w:rFonts w:ascii="Dax-Regular" w:hAnsi="Dax-Regular" w:cs="Arial"/>
                <w:color w:val="555555"/>
                <w:sz w:val="18"/>
                <w:lang w:val="fr-BE"/>
              </w:rPr>
              <w:t xml:space="preserve"> qui correspondait à mes </w:t>
            </w:r>
            <w:r>
              <w:rPr>
                <w:rFonts w:ascii="Dax-Regular" w:hAnsi="Dax-Regular" w:cs="Arial"/>
                <w:color w:val="555555"/>
                <w:sz w:val="18"/>
                <w:lang w:val="fr-BE"/>
              </w:rPr>
              <w:t>besoins spécifiques</w:t>
            </w:r>
            <w:r w:rsidR="002B0ABC" w:rsidRPr="00551E50">
              <w:rPr>
                <w:rFonts w:ascii="Dax-Regular" w:hAnsi="Dax-Regular" w:cs="Arial"/>
                <w:color w:val="555555"/>
                <w:sz w:val="18"/>
                <w:lang w:val="fr-BE"/>
              </w:rPr>
              <w:t xml:space="preserve"> </w:t>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628"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777"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123" w:type="pct"/>
          </w:tcPr>
          <w:p w:rsidR="00422519" w:rsidRPr="001506DD" w:rsidRDefault="00014954" w:rsidP="00422519">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422519"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bl>
    <w:p w:rsidR="006755F8" w:rsidRDefault="00422519" w:rsidP="00C227FA">
      <w:pPr>
        <w:widowControl w:val="0"/>
        <w:autoSpaceDE w:val="0"/>
        <w:autoSpaceDN w:val="0"/>
        <w:adjustRightInd w:val="0"/>
        <w:spacing w:after="240"/>
        <w:rPr>
          <w:rFonts w:ascii="Dax-Regular" w:hAnsi="Dax-Regular" w:cs="Times"/>
          <w:bCs/>
          <w:color w:val="434343"/>
        </w:rPr>
      </w:pPr>
      <w:r>
        <w:rPr>
          <w:rFonts w:ascii="Dax-Regular" w:hAnsi="Dax-Regular" w:cs="Times"/>
          <w:bCs/>
          <w:color w:val="434343"/>
        </w:rPr>
        <w:br w:type="textWrapping" w:clear="all"/>
      </w:r>
    </w:p>
    <w:p w:rsidR="00422519" w:rsidRDefault="00422519" w:rsidP="00422519">
      <w:pPr>
        <w:pStyle w:val="Item"/>
        <w:jc w:val="both"/>
        <w:rPr>
          <w:rFonts w:ascii="Dax-Regular" w:hAnsi="Dax-Regular"/>
          <w:b w:val="0"/>
          <w:color w:val="454444"/>
        </w:rPr>
      </w:pPr>
    </w:p>
    <w:p w:rsidR="0020488B" w:rsidRDefault="0020488B" w:rsidP="00422519">
      <w:pPr>
        <w:pStyle w:val="Item"/>
        <w:jc w:val="both"/>
        <w:rPr>
          <w:rFonts w:ascii="Dax-Regular" w:hAnsi="Dax-Regular"/>
          <w:b w:val="0"/>
          <w:color w:val="454444"/>
        </w:rPr>
      </w:pPr>
    </w:p>
    <w:p w:rsidR="00590353" w:rsidRPr="00422519" w:rsidRDefault="00590353" w:rsidP="00422519">
      <w:pPr>
        <w:pStyle w:val="Item"/>
        <w:jc w:val="both"/>
        <w:rPr>
          <w:rFonts w:ascii="Dax-Regular" w:hAnsi="Dax-Regular"/>
          <w:b w:val="0"/>
          <w:color w:val="454444"/>
        </w:rPr>
      </w:pPr>
    </w:p>
    <w:tbl>
      <w:tblPr>
        <w:tblStyle w:val="Grilledutableau"/>
        <w:tblW w:w="8755" w:type="dxa"/>
        <w:tblLayout w:type="fixed"/>
        <w:tblLook w:val="04A0" w:firstRow="1" w:lastRow="0" w:firstColumn="1" w:lastColumn="0" w:noHBand="0" w:noVBand="1"/>
      </w:tblPr>
      <w:tblGrid>
        <w:gridCol w:w="1668"/>
        <w:gridCol w:w="1417"/>
        <w:gridCol w:w="1418"/>
        <w:gridCol w:w="1275"/>
        <w:gridCol w:w="1276"/>
        <w:gridCol w:w="1701"/>
      </w:tblGrid>
      <w:tr w:rsidR="00590353" w:rsidRPr="001506DD" w:rsidTr="0072596B">
        <w:trPr>
          <w:trHeight w:val="1449"/>
        </w:trPr>
        <w:tc>
          <w:tcPr>
            <w:tcW w:w="1668" w:type="dxa"/>
            <w:shd w:val="clear" w:color="auto" w:fill="C6D9F1" w:themeFill="text2" w:themeFillTint="33"/>
          </w:tcPr>
          <w:p w:rsidR="00590353" w:rsidRPr="0072596B" w:rsidRDefault="0072596B" w:rsidP="0072596B">
            <w:pPr>
              <w:widowControl w:val="0"/>
              <w:autoSpaceDE w:val="0"/>
              <w:autoSpaceDN w:val="0"/>
              <w:adjustRightInd w:val="0"/>
              <w:spacing w:before="120" w:after="120"/>
              <w:rPr>
                <w:rFonts w:ascii="Dax-Regular" w:hAnsi="Dax-Regular" w:cs="Arial"/>
                <w:b/>
                <w:color w:val="555555"/>
                <w:sz w:val="20"/>
                <w:lang w:val="fr-BE"/>
              </w:rPr>
            </w:pPr>
            <w:r w:rsidRPr="0072596B">
              <w:rPr>
                <w:rFonts w:ascii="Dax-Regular" w:hAnsi="Dax-Regular" w:cs="Arial"/>
                <w:b/>
                <w:color w:val="555555"/>
                <w:sz w:val="20"/>
                <w:lang w:val="fr-BE"/>
              </w:rPr>
              <w:t xml:space="preserve">Concernant le service de soin de  santé mentale que j’ai consulté ces </w:t>
            </w:r>
            <w:r w:rsidR="00B94F98">
              <w:rPr>
                <w:rFonts w:ascii="Dax-Regular" w:hAnsi="Dax-Regular" w:cs="Arial"/>
                <w:b/>
                <w:color w:val="555555"/>
                <w:sz w:val="20"/>
                <w:lang w:val="fr-BE"/>
              </w:rPr>
              <w:t xml:space="preserve">six </w:t>
            </w:r>
            <w:r w:rsidRPr="0072596B">
              <w:rPr>
                <w:rFonts w:ascii="Dax-Regular" w:hAnsi="Dax-Regular" w:cs="Arial"/>
                <w:b/>
                <w:color w:val="555555"/>
                <w:sz w:val="20"/>
                <w:lang w:val="fr-BE"/>
              </w:rPr>
              <w:t>dernier</w:t>
            </w:r>
            <w:r w:rsidR="00B94F98">
              <w:rPr>
                <w:rFonts w:ascii="Dax-Regular" w:hAnsi="Dax-Regular" w:cs="Arial"/>
                <w:b/>
                <w:color w:val="555555"/>
                <w:sz w:val="20"/>
                <w:lang w:val="fr-BE"/>
              </w:rPr>
              <w:t>s</w:t>
            </w:r>
            <w:r w:rsidRPr="0072596B">
              <w:rPr>
                <w:rFonts w:ascii="Dax-Regular" w:hAnsi="Dax-Regular" w:cs="Arial"/>
                <w:b/>
                <w:color w:val="555555"/>
                <w:sz w:val="20"/>
                <w:lang w:val="fr-BE"/>
              </w:rPr>
              <w:t xml:space="preserve">  mois, je </w:t>
            </w:r>
            <w:r w:rsidR="00B94F98">
              <w:rPr>
                <w:rFonts w:ascii="Dax-Regular" w:hAnsi="Dax-Regular" w:cs="Arial"/>
                <w:b/>
                <w:color w:val="555555"/>
                <w:sz w:val="20"/>
                <w:lang w:val="fr-BE"/>
              </w:rPr>
              <w:t>considère</w:t>
            </w:r>
            <w:r w:rsidRPr="0072596B">
              <w:rPr>
                <w:rFonts w:ascii="Dax-Regular" w:hAnsi="Dax-Regular" w:cs="Arial"/>
                <w:b/>
                <w:color w:val="555555"/>
                <w:sz w:val="20"/>
                <w:lang w:val="fr-BE"/>
              </w:rPr>
              <w:t xml:space="preserve"> que: </w:t>
            </w:r>
            <w:r w:rsidR="00590353" w:rsidRPr="0072596B">
              <w:rPr>
                <w:rFonts w:ascii="Dax-Regular" w:hAnsi="Dax-Regular" w:cs="Arial"/>
                <w:b/>
                <w:color w:val="555555"/>
                <w:sz w:val="20"/>
                <w:lang w:val="fr-BE"/>
              </w:rPr>
              <w:t xml:space="preserve"> </w:t>
            </w:r>
          </w:p>
        </w:tc>
        <w:tc>
          <w:tcPr>
            <w:tcW w:w="1417" w:type="dxa"/>
            <w:shd w:val="clear" w:color="auto" w:fill="33CCFF"/>
          </w:tcPr>
          <w:p w:rsidR="00590353" w:rsidRPr="001506DD" w:rsidRDefault="0072596B" w:rsidP="00590353">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Pas du tout</w:t>
            </w:r>
          </w:p>
        </w:tc>
        <w:tc>
          <w:tcPr>
            <w:tcW w:w="1418" w:type="dxa"/>
            <w:shd w:val="clear" w:color="auto" w:fill="33CCFF"/>
          </w:tcPr>
          <w:p w:rsidR="00590353" w:rsidRPr="001506DD" w:rsidRDefault="0072596B" w:rsidP="00590353">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Plutôt pas</w:t>
            </w:r>
          </w:p>
        </w:tc>
        <w:tc>
          <w:tcPr>
            <w:tcW w:w="1275" w:type="dxa"/>
            <w:shd w:val="clear" w:color="auto" w:fill="33CCFF"/>
          </w:tcPr>
          <w:p w:rsidR="00590353" w:rsidRPr="001506DD" w:rsidRDefault="0072596B" w:rsidP="00590353">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Neutre</w:t>
            </w:r>
          </w:p>
        </w:tc>
        <w:tc>
          <w:tcPr>
            <w:tcW w:w="1276" w:type="dxa"/>
            <w:shd w:val="clear" w:color="auto" w:fill="33CCFF"/>
          </w:tcPr>
          <w:p w:rsidR="00590353" w:rsidRPr="001506DD" w:rsidRDefault="005A627B" w:rsidP="00590353">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Plutôt oui</w:t>
            </w:r>
            <w:r w:rsidR="0072596B">
              <w:rPr>
                <w:rFonts w:ascii="Dax-Regular" w:hAnsi="Dax-Regular" w:cs="Times"/>
                <w:b/>
                <w:sz w:val="20"/>
              </w:rPr>
              <w:t xml:space="preserve"> </w:t>
            </w:r>
          </w:p>
        </w:tc>
        <w:tc>
          <w:tcPr>
            <w:tcW w:w="1701" w:type="dxa"/>
            <w:shd w:val="clear" w:color="auto" w:fill="33CCFF"/>
          </w:tcPr>
          <w:p w:rsidR="00590353" w:rsidRPr="001506DD" w:rsidRDefault="0072596B" w:rsidP="00590353">
            <w:pPr>
              <w:widowControl w:val="0"/>
              <w:autoSpaceDE w:val="0"/>
              <w:autoSpaceDN w:val="0"/>
              <w:adjustRightInd w:val="0"/>
              <w:spacing w:before="120" w:after="120"/>
              <w:jc w:val="center"/>
              <w:rPr>
                <w:rFonts w:ascii="Dax-Regular" w:hAnsi="Dax-Regular" w:cs="Times"/>
                <w:b/>
                <w:sz w:val="20"/>
              </w:rPr>
            </w:pPr>
            <w:r>
              <w:rPr>
                <w:rFonts w:ascii="Dax-Regular" w:hAnsi="Dax-Regular" w:cs="Times"/>
                <w:b/>
                <w:sz w:val="20"/>
              </w:rPr>
              <w:t xml:space="preserve">Certainement </w:t>
            </w:r>
          </w:p>
        </w:tc>
      </w:tr>
      <w:tr w:rsidR="00590353" w:rsidRPr="001506DD" w:rsidTr="00A83EDF">
        <w:trPr>
          <w:trHeight w:val="1246"/>
        </w:trPr>
        <w:tc>
          <w:tcPr>
            <w:tcW w:w="1668" w:type="dxa"/>
            <w:shd w:val="clear" w:color="auto" w:fill="C6D9F1" w:themeFill="text2" w:themeFillTint="33"/>
          </w:tcPr>
          <w:p w:rsidR="00590353" w:rsidRPr="00A83EDF" w:rsidRDefault="00A83EDF" w:rsidP="00B94F98">
            <w:pPr>
              <w:widowControl w:val="0"/>
              <w:autoSpaceDE w:val="0"/>
              <w:autoSpaceDN w:val="0"/>
              <w:adjustRightInd w:val="0"/>
              <w:spacing w:before="120" w:after="120"/>
              <w:rPr>
                <w:rFonts w:ascii="Dax-Regular" w:hAnsi="Dax-Regular" w:cs="Arial"/>
                <w:color w:val="555555"/>
                <w:sz w:val="18"/>
                <w:lang w:val="fr-BE"/>
              </w:rPr>
            </w:pPr>
            <w:r w:rsidRPr="00A83EDF">
              <w:rPr>
                <w:rFonts w:ascii="Dax-Regular" w:hAnsi="Dax-Regular" w:cs="Arial"/>
                <w:color w:val="555555"/>
                <w:sz w:val="18"/>
                <w:lang w:val="fr-BE"/>
              </w:rPr>
              <w:t>Le service de soin m</w:t>
            </w:r>
            <w:r w:rsidR="00B94F98">
              <w:rPr>
                <w:rFonts w:ascii="Dax-Regular" w:hAnsi="Dax-Regular" w:cs="Arial"/>
                <w:color w:val="555555"/>
                <w:sz w:val="18"/>
                <w:lang w:val="fr-BE"/>
              </w:rPr>
              <w:t xml:space="preserve">’a encouragé </w:t>
            </w:r>
            <w:r w:rsidRPr="00A83EDF">
              <w:rPr>
                <w:rFonts w:ascii="Dax-Regular" w:hAnsi="Dax-Regular" w:cs="Arial"/>
                <w:color w:val="555555"/>
                <w:sz w:val="18"/>
                <w:lang w:val="fr-BE"/>
              </w:rPr>
              <w:t xml:space="preserve">à vivre ma vie. </w:t>
            </w:r>
          </w:p>
        </w:tc>
        <w:tc>
          <w:tcPr>
            <w:tcW w:w="1417" w:type="dxa"/>
          </w:tcPr>
          <w:p w:rsidR="00590353" w:rsidRPr="00A83EDF" w:rsidRDefault="00014954" w:rsidP="00590353">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418" w:type="dxa"/>
          </w:tcPr>
          <w:p w:rsidR="00590353" w:rsidRPr="00A83EDF" w:rsidRDefault="00014954" w:rsidP="00590353">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275" w:type="dxa"/>
          </w:tcPr>
          <w:p w:rsidR="00590353" w:rsidRPr="00A83EDF" w:rsidRDefault="00014954" w:rsidP="00590353">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276" w:type="dxa"/>
          </w:tcPr>
          <w:p w:rsidR="00590353" w:rsidRPr="00A83EDF" w:rsidRDefault="00014954" w:rsidP="00590353">
            <w:pPr>
              <w:widowControl w:val="0"/>
              <w:autoSpaceDE w:val="0"/>
              <w:autoSpaceDN w:val="0"/>
              <w:adjustRightInd w:val="0"/>
              <w:spacing w:before="120" w:after="120"/>
              <w:jc w:val="center"/>
              <w:rPr>
                <w:rFonts w:ascii="Dax-Regular" w:hAnsi="Dax-Regular" w:cs="Times"/>
                <w:color w:val="454444"/>
                <w:lang w:val="fr-BE"/>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701"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A83EDF">
              <w:rPr>
                <w:rFonts w:ascii="Dax-Regular" w:hAnsi="Dax-Regular" w:cs="Times"/>
                <w:color w:val="454444"/>
                <w:lang w:val="fr-BE"/>
              </w:rPr>
              <w:instrText xml:space="preserve"> FOR</w:instrText>
            </w:r>
            <w:r w:rsidR="00590353" w:rsidRPr="001506DD">
              <w:rPr>
                <w:rFonts w:ascii="Dax-Regular" w:hAnsi="Dax-Regular" w:cs="Times"/>
                <w:color w:val="454444"/>
              </w:rPr>
              <w:instrText xml:space="preserve">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r w:rsidR="00590353" w:rsidRPr="001506DD" w:rsidTr="0072596B">
        <w:trPr>
          <w:trHeight w:val="1449"/>
        </w:trPr>
        <w:tc>
          <w:tcPr>
            <w:tcW w:w="1668" w:type="dxa"/>
            <w:shd w:val="clear" w:color="auto" w:fill="C6D9F1" w:themeFill="text2" w:themeFillTint="33"/>
          </w:tcPr>
          <w:p w:rsidR="00590353" w:rsidRPr="00A83EDF" w:rsidRDefault="00A83EDF" w:rsidP="00B94F98">
            <w:pPr>
              <w:widowControl w:val="0"/>
              <w:autoSpaceDE w:val="0"/>
              <w:autoSpaceDN w:val="0"/>
              <w:adjustRightInd w:val="0"/>
              <w:spacing w:before="120" w:after="120"/>
              <w:rPr>
                <w:rFonts w:ascii="Dax-Regular" w:hAnsi="Dax-Regular" w:cs="Arial"/>
                <w:color w:val="555555"/>
                <w:sz w:val="18"/>
                <w:lang w:val="fr-BE"/>
              </w:rPr>
            </w:pPr>
            <w:r w:rsidRPr="00A83EDF">
              <w:rPr>
                <w:rFonts w:ascii="Dax-Regular" w:hAnsi="Dax-Regular" w:cs="Arial"/>
                <w:color w:val="555555"/>
                <w:sz w:val="18"/>
                <w:lang w:val="fr-BE"/>
              </w:rPr>
              <w:t xml:space="preserve">Le service de soin </w:t>
            </w:r>
            <w:r w:rsidR="00B94F98">
              <w:rPr>
                <w:rFonts w:ascii="Dax-Regular" w:hAnsi="Dax-Regular" w:cs="Arial"/>
                <w:color w:val="555555"/>
                <w:sz w:val="18"/>
                <w:lang w:val="fr-BE"/>
              </w:rPr>
              <w:t xml:space="preserve">a </w:t>
            </w:r>
            <w:r w:rsidRPr="00A83EDF">
              <w:rPr>
                <w:rFonts w:ascii="Dax-Regular" w:hAnsi="Dax-Regular" w:cs="Arial"/>
                <w:color w:val="555555"/>
                <w:sz w:val="18"/>
                <w:lang w:val="fr-BE"/>
              </w:rPr>
              <w:t>off</w:t>
            </w:r>
            <w:r w:rsidR="00B94F98">
              <w:rPr>
                <w:rFonts w:ascii="Dax-Regular" w:hAnsi="Dax-Regular" w:cs="Arial"/>
                <w:color w:val="555555"/>
                <w:sz w:val="18"/>
                <w:lang w:val="fr-BE"/>
              </w:rPr>
              <w:t>ert</w:t>
            </w:r>
            <w:r w:rsidRPr="00A83EDF">
              <w:rPr>
                <w:rFonts w:ascii="Dax-Regular" w:hAnsi="Dax-Regular" w:cs="Arial"/>
                <w:color w:val="555555"/>
                <w:sz w:val="18"/>
                <w:lang w:val="fr-BE"/>
              </w:rPr>
              <w:t xml:space="preserve"> à ma famille l’information/le soutien nécessaire</w:t>
            </w:r>
            <w:r>
              <w:rPr>
                <w:rFonts w:ascii="Dax-Regular" w:hAnsi="Dax-Regular" w:cs="Arial"/>
                <w:color w:val="555555"/>
                <w:sz w:val="18"/>
                <w:lang w:val="fr-BE"/>
              </w:rPr>
              <w:t>.</w:t>
            </w:r>
            <w:r w:rsidRPr="00A83EDF">
              <w:rPr>
                <w:rFonts w:ascii="Dax-Regular" w:hAnsi="Dax-Regular" w:cs="Arial"/>
                <w:color w:val="555555"/>
                <w:sz w:val="18"/>
                <w:lang w:val="fr-BE"/>
              </w:rPr>
              <w:t xml:space="preserve"> </w:t>
            </w:r>
          </w:p>
        </w:tc>
        <w:tc>
          <w:tcPr>
            <w:tcW w:w="1417"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418"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275"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276"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701"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r w:rsidR="00590353" w:rsidRPr="001506DD" w:rsidTr="0072596B">
        <w:trPr>
          <w:trHeight w:val="1449"/>
        </w:trPr>
        <w:tc>
          <w:tcPr>
            <w:tcW w:w="1668" w:type="dxa"/>
            <w:shd w:val="clear" w:color="auto" w:fill="C6D9F1" w:themeFill="text2" w:themeFillTint="33"/>
          </w:tcPr>
          <w:p w:rsidR="00590353" w:rsidRPr="006F7C68" w:rsidRDefault="00A83EDF" w:rsidP="00B94F98">
            <w:pPr>
              <w:widowControl w:val="0"/>
              <w:autoSpaceDE w:val="0"/>
              <w:autoSpaceDN w:val="0"/>
              <w:adjustRightInd w:val="0"/>
              <w:spacing w:before="120" w:after="120"/>
              <w:rPr>
                <w:rFonts w:ascii="Dax-Regular" w:hAnsi="Dax-Regular" w:cs="Arial"/>
                <w:color w:val="555555"/>
                <w:sz w:val="18"/>
                <w:lang w:val="fr-BE"/>
              </w:rPr>
            </w:pPr>
            <w:r w:rsidRPr="006F7C68">
              <w:rPr>
                <w:rFonts w:ascii="Dax-Regular" w:hAnsi="Dax-Regular" w:cs="Arial"/>
                <w:color w:val="555555"/>
                <w:sz w:val="18"/>
                <w:lang w:val="fr-BE"/>
              </w:rPr>
              <w:t xml:space="preserve">Le service de soin </w:t>
            </w:r>
            <w:r w:rsidR="00B94F98">
              <w:rPr>
                <w:rFonts w:ascii="Dax-Regular" w:hAnsi="Dax-Regular" w:cs="Arial"/>
                <w:color w:val="555555"/>
                <w:sz w:val="18"/>
                <w:lang w:val="fr-BE"/>
              </w:rPr>
              <w:t>m’</w:t>
            </w:r>
            <w:r w:rsidRPr="006F7C68">
              <w:rPr>
                <w:rFonts w:ascii="Dax-Regular" w:hAnsi="Dax-Regular" w:cs="Arial"/>
                <w:color w:val="555555"/>
                <w:sz w:val="18"/>
                <w:lang w:val="fr-BE"/>
              </w:rPr>
              <w:t>off</w:t>
            </w:r>
            <w:r w:rsidR="00B94F98">
              <w:rPr>
                <w:rFonts w:ascii="Dax-Regular" w:hAnsi="Dax-Regular" w:cs="Arial"/>
                <w:color w:val="555555"/>
                <w:sz w:val="18"/>
                <w:lang w:val="fr-BE"/>
              </w:rPr>
              <w:t>ert</w:t>
            </w:r>
            <w:r w:rsidRPr="006F7C68">
              <w:rPr>
                <w:rFonts w:ascii="Dax-Regular" w:hAnsi="Dax-Regular" w:cs="Arial"/>
                <w:color w:val="555555"/>
                <w:sz w:val="18"/>
                <w:lang w:val="fr-BE"/>
              </w:rPr>
              <w:t xml:space="preserve"> des opportunité</w:t>
            </w:r>
            <w:r w:rsidR="00590353" w:rsidRPr="006F7C68">
              <w:rPr>
                <w:rFonts w:ascii="Dax-Regular" w:hAnsi="Dax-Regular" w:cs="Arial"/>
                <w:color w:val="555555"/>
                <w:sz w:val="18"/>
                <w:lang w:val="fr-BE"/>
              </w:rPr>
              <w:t xml:space="preserve">s </w:t>
            </w:r>
            <w:r w:rsidR="006F7C68" w:rsidRPr="006F7C68">
              <w:rPr>
                <w:rFonts w:ascii="Dax-Regular" w:hAnsi="Dax-Regular" w:cs="Arial"/>
                <w:color w:val="555555"/>
                <w:sz w:val="18"/>
                <w:lang w:val="fr-BE"/>
              </w:rPr>
              <w:t xml:space="preserve">intéressantes pour moi. </w:t>
            </w:r>
          </w:p>
        </w:tc>
        <w:tc>
          <w:tcPr>
            <w:tcW w:w="1417"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418"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275"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276"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c>
          <w:tcPr>
            <w:tcW w:w="1701" w:type="dxa"/>
          </w:tcPr>
          <w:p w:rsidR="00590353" w:rsidRPr="001506DD" w:rsidRDefault="00014954" w:rsidP="00590353">
            <w:pPr>
              <w:widowControl w:val="0"/>
              <w:autoSpaceDE w:val="0"/>
              <w:autoSpaceDN w:val="0"/>
              <w:adjustRightInd w:val="0"/>
              <w:spacing w:before="120" w:after="120"/>
              <w:jc w:val="center"/>
              <w:rPr>
                <w:rFonts w:ascii="Dax-Regular" w:hAnsi="Dax-Regular" w:cs="Times"/>
                <w:color w:val="454444"/>
              </w:rPr>
            </w:pPr>
            <w:r w:rsidRPr="001506DD">
              <w:rPr>
                <w:rFonts w:ascii="Dax-Regular" w:hAnsi="Dax-Regular" w:cs="Times"/>
                <w:color w:val="454444"/>
              </w:rPr>
              <w:fldChar w:fldCharType="begin">
                <w:ffData>
                  <w:name w:val="Check50"/>
                  <w:enabled/>
                  <w:calcOnExit w:val="0"/>
                  <w:checkBox>
                    <w:sizeAuto/>
                    <w:default w:val="0"/>
                  </w:checkBox>
                </w:ffData>
              </w:fldChar>
            </w:r>
            <w:r w:rsidR="00590353" w:rsidRPr="001506DD">
              <w:rPr>
                <w:rFonts w:ascii="Dax-Regular" w:hAnsi="Dax-Regular" w:cs="Times"/>
                <w:color w:val="454444"/>
              </w:rPr>
              <w:instrText xml:space="preserve"> FORMCHECKBOX </w:instrText>
            </w:r>
            <w:r w:rsidR="009E2FA1">
              <w:rPr>
                <w:rFonts w:ascii="Dax-Regular" w:hAnsi="Dax-Regular" w:cs="Times"/>
                <w:color w:val="454444"/>
              </w:rPr>
            </w:r>
            <w:r w:rsidR="009E2FA1">
              <w:rPr>
                <w:rFonts w:ascii="Dax-Regular" w:hAnsi="Dax-Regular" w:cs="Times"/>
                <w:color w:val="454444"/>
              </w:rPr>
              <w:fldChar w:fldCharType="separate"/>
            </w:r>
            <w:r w:rsidRPr="001506DD">
              <w:rPr>
                <w:rFonts w:ascii="Dax-Regular" w:hAnsi="Dax-Regular" w:cs="Times"/>
                <w:color w:val="454444"/>
              </w:rPr>
              <w:fldChar w:fldCharType="end"/>
            </w:r>
          </w:p>
        </w:tc>
      </w:tr>
    </w:tbl>
    <w:p w:rsidR="00590353" w:rsidRDefault="00590353" w:rsidP="00C227FA">
      <w:pPr>
        <w:widowControl w:val="0"/>
        <w:autoSpaceDE w:val="0"/>
        <w:autoSpaceDN w:val="0"/>
        <w:adjustRightInd w:val="0"/>
        <w:spacing w:after="240"/>
        <w:rPr>
          <w:rFonts w:ascii="Dax-Regular" w:hAnsi="Dax-Regular" w:cs="Times"/>
          <w:bCs/>
          <w:color w:val="434343"/>
        </w:rPr>
      </w:pPr>
    </w:p>
    <w:p w:rsidR="00B50C53" w:rsidRDefault="00B50C53" w:rsidP="00C227FA">
      <w:pPr>
        <w:widowControl w:val="0"/>
        <w:autoSpaceDE w:val="0"/>
        <w:autoSpaceDN w:val="0"/>
        <w:adjustRightInd w:val="0"/>
        <w:spacing w:after="240"/>
        <w:rPr>
          <w:rFonts w:ascii="Dax-Regular" w:hAnsi="Dax-Regular" w:cs="Times"/>
          <w:bCs/>
          <w:color w:val="434343"/>
        </w:rPr>
      </w:pPr>
    </w:p>
    <w:p w:rsidR="00B50C53" w:rsidRDefault="00B50C53" w:rsidP="00C227FA">
      <w:pPr>
        <w:widowControl w:val="0"/>
        <w:autoSpaceDE w:val="0"/>
        <w:autoSpaceDN w:val="0"/>
        <w:adjustRightInd w:val="0"/>
        <w:spacing w:after="240"/>
        <w:rPr>
          <w:rFonts w:ascii="Dax-Regular" w:hAnsi="Dax-Regular" w:cs="Times"/>
          <w:bCs/>
          <w:color w:val="434343"/>
        </w:rPr>
      </w:pPr>
    </w:p>
    <w:p w:rsidR="00B50C53" w:rsidRDefault="00B50C53" w:rsidP="00C227FA">
      <w:pPr>
        <w:widowControl w:val="0"/>
        <w:autoSpaceDE w:val="0"/>
        <w:autoSpaceDN w:val="0"/>
        <w:adjustRightInd w:val="0"/>
        <w:spacing w:after="240"/>
        <w:rPr>
          <w:rFonts w:ascii="Dax-Regular" w:hAnsi="Dax-Regular" w:cs="Times"/>
          <w:bCs/>
          <w:color w:val="434343"/>
        </w:rPr>
      </w:pPr>
    </w:p>
    <w:p w:rsidR="00B50C53" w:rsidRDefault="00B50C53" w:rsidP="00C227FA">
      <w:pPr>
        <w:widowControl w:val="0"/>
        <w:autoSpaceDE w:val="0"/>
        <w:autoSpaceDN w:val="0"/>
        <w:adjustRightInd w:val="0"/>
        <w:spacing w:after="240"/>
        <w:rPr>
          <w:rFonts w:ascii="Dax-Regular" w:hAnsi="Dax-Regular" w:cs="Times"/>
          <w:bCs/>
          <w:color w:val="434343"/>
        </w:rPr>
      </w:pPr>
    </w:p>
    <w:tbl>
      <w:tblPr>
        <w:tblStyle w:val="Grilledutableau"/>
        <w:tblW w:w="5000" w:type="pct"/>
        <w:tblLook w:val="04A0" w:firstRow="1" w:lastRow="0" w:firstColumn="1" w:lastColumn="0" w:noHBand="0" w:noVBand="1"/>
      </w:tblPr>
      <w:tblGrid>
        <w:gridCol w:w="1531"/>
        <w:gridCol w:w="1420"/>
        <w:gridCol w:w="1418"/>
        <w:gridCol w:w="1420"/>
        <w:gridCol w:w="1418"/>
        <w:gridCol w:w="1418"/>
      </w:tblGrid>
      <w:tr w:rsidR="0079630E" w:rsidRPr="00590353" w:rsidTr="00B50C53">
        <w:trPr>
          <w:trHeight w:val="3822"/>
        </w:trPr>
        <w:tc>
          <w:tcPr>
            <w:tcW w:w="833" w:type="pct"/>
            <w:shd w:val="clear" w:color="auto" w:fill="C6D9F1" w:themeFill="text2" w:themeFillTint="33"/>
            <w:vAlign w:val="center"/>
          </w:tcPr>
          <w:p w:rsidR="00590353" w:rsidRPr="0079630E" w:rsidRDefault="00BC6BC1" w:rsidP="0079630E">
            <w:pPr>
              <w:widowControl w:val="0"/>
              <w:autoSpaceDE w:val="0"/>
              <w:autoSpaceDN w:val="0"/>
              <w:adjustRightInd w:val="0"/>
              <w:spacing w:after="240"/>
              <w:jc w:val="center"/>
              <w:rPr>
                <w:rFonts w:ascii="Dax-Regular" w:hAnsi="Dax-Regular" w:cs="Times"/>
                <w:b/>
                <w:bCs/>
                <w:color w:val="434343"/>
                <w:sz w:val="20"/>
                <w:lang w:val="fr-BE"/>
              </w:rPr>
            </w:pPr>
            <w:r w:rsidRPr="0079630E">
              <w:rPr>
                <w:rFonts w:ascii="Dax-Regular" w:hAnsi="Dax-Regular" w:cs="Arial"/>
                <w:b/>
                <w:color w:val="555555"/>
                <w:sz w:val="18"/>
                <w:lang w:val="fr-BE"/>
              </w:rPr>
              <w:t xml:space="preserve">Le service de soins de santé mentale auquel j’ai fait </w:t>
            </w:r>
            <w:r w:rsidR="00293735" w:rsidRPr="0079630E">
              <w:rPr>
                <w:rFonts w:ascii="Dax-Regular" w:hAnsi="Dax-Regular" w:cs="Arial"/>
                <w:b/>
                <w:color w:val="555555"/>
                <w:sz w:val="18"/>
                <w:lang w:val="fr-BE"/>
              </w:rPr>
              <w:t>appel</w:t>
            </w:r>
            <w:r w:rsidR="00293735">
              <w:rPr>
                <w:rFonts w:ascii="Dax-Regular" w:hAnsi="Dax-Regular" w:cs="Arial"/>
                <w:b/>
                <w:color w:val="555555"/>
                <w:sz w:val="18"/>
                <w:lang w:val="fr-BE"/>
              </w:rPr>
              <w:t xml:space="preserve"> c</w:t>
            </w:r>
            <w:r w:rsidRPr="0079630E">
              <w:rPr>
                <w:rFonts w:ascii="Dax-Regular" w:hAnsi="Dax-Regular" w:cs="Arial"/>
                <w:b/>
                <w:color w:val="555555"/>
                <w:sz w:val="18"/>
                <w:lang w:val="fr-BE"/>
              </w:rPr>
              <w:t xml:space="preserve">es derniers 6 mois a tenu compte de mes besoins spécifiques : </w:t>
            </w:r>
          </w:p>
        </w:tc>
        <w:tc>
          <w:tcPr>
            <w:tcW w:w="834" w:type="pct"/>
            <w:shd w:val="clear" w:color="auto" w:fill="33CCFF"/>
            <w:vAlign w:val="center"/>
          </w:tcPr>
          <w:p w:rsidR="00590353" w:rsidRPr="00590353" w:rsidRDefault="0079630E" w:rsidP="00590353">
            <w:pPr>
              <w:widowControl w:val="0"/>
              <w:autoSpaceDE w:val="0"/>
              <w:autoSpaceDN w:val="0"/>
              <w:adjustRightInd w:val="0"/>
              <w:spacing w:after="240"/>
              <w:jc w:val="center"/>
              <w:rPr>
                <w:rFonts w:ascii="Dax-Regular" w:hAnsi="Dax-Regular" w:cs="Times"/>
                <w:bCs/>
                <w:color w:val="434343"/>
                <w:sz w:val="20"/>
              </w:rPr>
            </w:pPr>
            <w:r>
              <w:rPr>
                <w:rFonts w:ascii="Dax-Regular" w:hAnsi="Dax-Regular" w:cs="Times"/>
                <w:b/>
                <w:bCs/>
                <w:color w:val="434343"/>
                <w:sz w:val="20"/>
              </w:rPr>
              <w:t>Pas du tout</w:t>
            </w:r>
          </w:p>
        </w:tc>
        <w:tc>
          <w:tcPr>
            <w:tcW w:w="833" w:type="pct"/>
            <w:shd w:val="clear" w:color="auto" w:fill="33CCFF"/>
            <w:vAlign w:val="center"/>
          </w:tcPr>
          <w:p w:rsidR="00590353" w:rsidRPr="00590353" w:rsidRDefault="0079630E" w:rsidP="00590353">
            <w:pPr>
              <w:widowControl w:val="0"/>
              <w:autoSpaceDE w:val="0"/>
              <w:autoSpaceDN w:val="0"/>
              <w:adjustRightInd w:val="0"/>
              <w:spacing w:after="240"/>
              <w:jc w:val="center"/>
              <w:rPr>
                <w:rFonts w:ascii="Dax-Regular" w:hAnsi="Dax-Regular" w:cs="Times"/>
                <w:bCs/>
                <w:color w:val="434343"/>
                <w:sz w:val="20"/>
              </w:rPr>
            </w:pPr>
            <w:r>
              <w:rPr>
                <w:rFonts w:ascii="Dax-Regular" w:hAnsi="Dax-Regular" w:cs="Times"/>
                <w:b/>
                <w:bCs/>
                <w:color w:val="434343"/>
                <w:sz w:val="20"/>
              </w:rPr>
              <w:t>Plutôt pas</w:t>
            </w:r>
          </w:p>
        </w:tc>
        <w:tc>
          <w:tcPr>
            <w:tcW w:w="834" w:type="pct"/>
            <w:shd w:val="clear" w:color="auto" w:fill="33CCFF"/>
            <w:vAlign w:val="center"/>
          </w:tcPr>
          <w:p w:rsidR="00590353" w:rsidRPr="00590353" w:rsidRDefault="0079630E" w:rsidP="00590353">
            <w:pPr>
              <w:widowControl w:val="0"/>
              <w:autoSpaceDE w:val="0"/>
              <w:autoSpaceDN w:val="0"/>
              <w:adjustRightInd w:val="0"/>
              <w:spacing w:after="240"/>
              <w:jc w:val="center"/>
              <w:rPr>
                <w:rFonts w:ascii="Dax-Regular" w:hAnsi="Dax-Regular" w:cs="Times"/>
                <w:bCs/>
                <w:color w:val="434343"/>
                <w:sz w:val="20"/>
              </w:rPr>
            </w:pPr>
            <w:r>
              <w:rPr>
                <w:rFonts w:ascii="Dax-Regular" w:hAnsi="Dax-Regular" w:cs="Times"/>
                <w:b/>
                <w:bCs/>
                <w:color w:val="434343"/>
                <w:sz w:val="20"/>
              </w:rPr>
              <w:t xml:space="preserve">Neutre </w:t>
            </w:r>
          </w:p>
        </w:tc>
        <w:tc>
          <w:tcPr>
            <w:tcW w:w="833" w:type="pct"/>
            <w:shd w:val="clear" w:color="auto" w:fill="33CCFF"/>
            <w:vAlign w:val="center"/>
          </w:tcPr>
          <w:p w:rsidR="00590353" w:rsidRPr="00B50C53" w:rsidRDefault="0079630E" w:rsidP="00590353">
            <w:pPr>
              <w:widowControl w:val="0"/>
              <w:autoSpaceDE w:val="0"/>
              <w:autoSpaceDN w:val="0"/>
              <w:adjustRightInd w:val="0"/>
              <w:spacing w:after="240"/>
              <w:jc w:val="center"/>
              <w:rPr>
                <w:rFonts w:ascii="Dax-Regular" w:hAnsi="Dax-Regular" w:cs="Times"/>
                <w:b/>
                <w:bCs/>
                <w:color w:val="434343"/>
                <w:sz w:val="20"/>
              </w:rPr>
            </w:pPr>
            <w:r>
              <w:rPr>
                <w:rFonts w:ascii="Dax-Regular" w:hAnsi="Dax-Regular" w:cs="Times"/>
                <w:b/>
                <w:bCs/>
                <w:color w:val="434343"/>
                <w:sz w:val="20"/>
              </w:rPr>
              <w:t xml:space="preserve">Beaucoup </w:t>
            </w:r>
          </w:p>
        </w:tc>
        <w:tc>
          <w:tcPr>
            <w:tcW w:w="834" w:type="pct"/>
            <w:shd w:val="clear" w:color="auto" w:fill="33CCFF"/>
            <w:vAlign w:val="center"/>
          </w:tcPr>
          <w:p w:rsidR="00590353" w:rsidRPr="00590353" w:rsidRDefault="0079630E" w:rsidP="00590353">
            <w:pPr>
              <w:widowControl w:val="0"/>
              <w:autoSpaceDE w:val="0"/>
              <w:autoSpaceDN w:val="0"/>
              <w:adjustRightInd w:val="0"/>
              <w:spacing w:after="240"/>
              <w:jc w:val="center"/>
              <w:rPr>
                <w:rFonts w:ascii="Dax-Regular" w:hAnsi="Dax-Regular" w:cs="Times"/>
                <w:bCs/>
                <w:color w:val="434343"/>
                <w:sz w:val="20"/>
              </w:rPr>
            </w:pPr>
            <w:r>
              <w:rPr>
                <w:rFonts w:ascii="Dax-Regular" w:hAnsi="Dax-Regular" w:cs="Times"/>
                <w:b/>
                <w:bCs/>
                <w:color w:val="434343"/>
                <w:sz w:val="20"/>
              </w:rPr>
              <w:t>Absolument</w:t>
            </w:r>
          </w:p>
        </w:tc>
      </w:tr>
      <w:tr w:rsidR="0079630E" w:rsidRPr="00590353" w:rsidTr="00B50C53">
        <w:trPr>
          <w:trHeight w:val="1439"/>
        </w:trPr>
        <w:tc>
          <w:tcPr>
            <w:tcW w:w="833" w:type="pct"/>
            <w:shd w:val="clear" w:color="auto" w:fill="C6D9F1" w:themeFill="text2" w:themeFillTint="33"/>
            <w:vAlign w:val="center"/>
          </w:tcPr>
          <w:p w:rsidR="00590353" w:rsidRPr="0079630E" w:rsidRDefault="00293735" w:rsidP="0079630E">
            <w:pPr>
              <w:widowControl w:val="0"/>
              <w:autoSpaceDE w:val="0"/>
              <w:autoSpaceDN w:val="0"/>
              <w:adjustRightInd w:val="0"/>
              <w:spacing w:after="240"/>
              <w:jc w:val="center"/>
              <w:rPr>
                <w:rFonts w:ascii="Dax-Regular" w:hAnsi="Dax-Regular" w:cs="Times"/>
                <w:bCs/>
                <w:color w:val="434343"/>
                <w:sz w:val="20"/>
                <w:lang w:val="fr-BE"/>
              </w:rPr>
            </w:pPr>
            <w:r>
              <w:rPr>
                <w:rFonts w:ascii="Dax-Regular" w:hAnsi="Dax-Regular" w:cs="Times"/>
                <w:bCs/>
                <w:color w:val="434343"/>
                <w:sz w:val="20"/>
                <w:lang w:val="fr-BE"/>
              </w:rPr>
              <w:t>Sur le plan de l’</w:t>
            </w:r>
            <w:r w:rsidR="0079630E" w:rsidRPr="0079630E">
              <w:rPr>
                <w:rFonts w:ascii="Dax-Regular" w:hAnsi="Dax-Regular" w:cs="Times"/>
                <w:bCs/>
                <w:color w:val="434343"/>
                <w:sz w:val="20"/>
                <w:lang w:val="fr-BE"/>
              </w:rPr>
              <w:t>é</w:t>
            </w:r>
            <w:r w:rsidR="00590353" w:rsidRPr="0079630E">
              <w:rPr>
                <w:rFonts w:ascii="Dax-Regular" w:hAnsi="Dax-Regular" w:cs="Times"/>
                <w:bCs/>
                <w:color w:val="434343"/>
                <w:sz w:val="20"/>
                <w:lang w:val="fr-BE"/>
              </w:rPr>
              <w:t>ducation</w:t>
            </w:r>
            <w:r w:rsidR="0079630E" w:rsidRPr="0079630E">
              <w:rPr>
                <w:rFonts w:ascii="Dax-Regular" w:hAnsi="Dax-Regular" w:cs="Times"/>
                <w:bCs/>
                <w:color w:val="434343"/>
                <w:sz w:val="20"/>
                <w:lang w:val="fr-BE"/>
              </w:rPr>
              <w:t xml:space="preserve"> </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403"/>
        </w:trPr>
        <w:tc>
          <w:tcPr>
            <w:tcW w:w="833" w:type="pct"/>
            <w:shd w:val="clear" w:color="auto" w:fill="C6D9F1" w:themeFill="text2" w:themeFillTint="33"/>
            <w:vAlign w:val="center"/>
          </w:tcPr>
          <w:p w:rsidR="00590353" w:rsidRPr="0079630E" w:rsidRDefault="00293735" w:rsidP="0079630E">
            <w:pPr>
              <w:widowControl w:val="0"/>
              <w:autoSpaceDE w:val="0"/>
              <w:autoSpaceDN w:val="0"/>
              <w:adjustRightInd w:val="0"/>
              <w:spacing w:after="240"/>
              <w:jc w:val="center"/>
              <w:rPr>
                <w:rFonts w:ascii="Dax-Regular" w:hAnsi="Dax-Regular" w:cs="Times"/>
                <w:bCs/>
                <w:color w:val="434343"/>
                <w:sz w:val="20"/>
                <w:lang w:val="fr-BE"/>
              </w:rPr>
            </w:pPr>
            <w:r>
              <w:rPr>
                <w:rFonts w:ascii="Dax-Regular" w:hAnsi="Dax-Regular" w:cs="Times"/>
                <w:bCs/>
                <w:color w:val="434343"/>
                <w:sz w:val="20"/>
                <w:lang w:val="fr-BE"/>
              </w:rPr>
              <w:t>A</w:t>
            </w:r>
            <w:r w:rsidR="0079630E" w:rsidRPr="0079630E">
              <w:rPr>
                <w:rFonts w:ascii="Dax-Regular" w:hAnsi="Dax-Regular" w:cs="Times"/>
                <w:bCs/>
                <w:color w:val="434343"/>
                <w:sz w:val="20"/>
                <w:lang w:val="fr-BE"/>
              </w:rPr>
              <w:t xml:space="preserve"> trouver de l’hébergement</w:t>
            </w:r>
            <w:r w:rsidR="00B94F98">
              <w:rPr>
                <w:rFonts w:ascii="Dax-Regular" w:hAnsi="Dax-Regular" w:cs="Times"/>
                <w:bCs/>
                <w:color w:val="434343"/>
                <w:sz w:val="20"/>
                <w:lang w:val="fr-BE"/>
              </w:rPr>
              <w:t xml:space="preserve"> si nécessaire</w:t>
            </w:r>
            <w:r w:rsidR="0079630E" w:rsidRPr="0079630E">
              <w:rPr>
                <w:rFonts w:ascii="Dax-Regular" w:hAnsi="Dax-Regular" w:cs="Times"/>
                <w:bCs/>
                <w:color w:val="434343"/>
                <w:sz w:val="20"/>
                <w:lang w:val="fr-BE"/>
              </w:rPr>
              <w:t xml:space="preserve"> </w:t>
            </w:r>
            <w:r w:rsidR="00590353" w:rsidRPr="0079630E">
              <w:rPr>
                <w:rFonts w:ascii="Dax-Regular" w:hAnsi="Dax-Regular" w:cs="Times"/>
                <w:bCs/>
                <w:color w:val="434343"/>
                <w:sz w:val="20"/>
                <w:lang w:val="fr-BE"/>
              </w:rPr>
              <w:t xml:space="preserve"> </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126"/>
        </w:trPr>
        <w:tc>
          <w:tcPr>
            <w:tcW w:w="833" w:type="pct"/>
            <w:shd w:val="clear" w:color="auto" w:fill="C6D9F1" w:themeFill="text2" w:themeFillTint="33"/>
            <w:vAlign w:val="center"/>
          </w:tcPr>
          <w:p w:rsidR="00590353" w:rsidRPr="005A64FC" w:rsidRDefault="0079630E" w:rsidP="0079630E">
            <w:pPr>
              <w:widowControl w:val="0"/>
              <w:autoSpaceDE w:val="0"/>
              <w:autoSpaceDN w:val="0"/>
              <w:adjustRightInd w:val="0"/>
              <w:spacing w:after="240"/>
              <w:jc w:val="center"/>
              <w:rPr>
                <w:rFonts w:ascii="Dax-Regular" w:hAnsi="Dax-Regular" w:cs="Times"/>
                <w:bCs/>
                <w:color w:val="434343"/>
                <w:sz w:val="20"/>
                <w:lang w:val="fr-BE"/>
                <w:rPrChange w:id="13" w:author="m.declerck" w:date="2014-07-02T10:47:00Z">
                  <w:rPr>
                    <w:rFonts w:ascii="Dax-Regular" w:hAnsi="Dax-Regular" w:cs="Times"/>
                    <w:bCs/>
                    <w:color w:val="434343"/>
                    <w:sz w:val="20"/>
                  </w:rPr>
                </w:rPrChange>
              </w:rPr>
            </w:pPr>
            <w:r w:rsidRPr="005A64FC">
              <w:rPr>
                <w:rFonts w:ascii="Dax-Regular" w:hAnsi="Dax-Regular" w:cs="Times"/>
                <w:bCs/>
                <w:color w:val="434343"/>
                <w:sz w:val="20"/>
                <w:lang w:val="fr-BE"/>
                <w:rPrChange w:id="14" w:author="m.declerck" w:date="2014-07-02T10:47:00Z">
                  <w:rPr>
                    <w:rFonts w:ascii="Dax-Regular" w:hAnsi="Dax-Regular" w:cs="Times"/>
                    <w:bCs/>
                    <w:color w:val="434343"/>
                    <w:sz w:val="20"/>
                  </w:rPr>
                </w:rPrChange>
              </w:rPr>
              <w:t xml:space="preserve">A trouver de l’emploi </w:t>
            </w:r>
            <w:r w:rsidR="00B94F98" w:rsidRPr="005A64FC">
              <w:rPr>
                <w:rFonts w:ascii="Dax-Regular" w:hAnsi="Dax-Regular" w:cs="Times"/>
                <w:bCs/>
                <w:color w:val="434343"/>
                <w:sz w:val="20"/>
                <w:lang w:val="fr-BE"/>
                <w:rPrChange w:id="15" w:author="m.declerck" w:date="2014-07-02T10:47:00Z">
                  <w:rPr>
                    <w:rFonts w:ascii="Dax-Regular" w:hAnsi="Dax-Regular" w:cs="Times"/>
                    <w:bCs/>
                    <w:color w:val="434343"/>
                    <w:sz w:val="20"/>
                  </w:rPr>
                </w:rPrChange>
              </w:rPr>
              <w:t>si nécessaire</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823"/>
        </w:trPr>
        <w:tc>
          <w:tcPr>
            <w:tcW w:w="833" w:type="pct"/>
            <w:shd w:val="clear" w:color="auto" w:fill="C6D9F1" w:themeFill="text2" w:themeFillTint="33"/>
            <w:vAlign w:val="center"/>
          </w:tcPr>
          <w:p w:rsidR="00590353" w:rsidRPr="0079630E" w:rsidRDefault="0079630E" w:rsidP="0079630E">
            <w:pPr>
              <w:widowControl w:val="0"/>
              <w:autoSpaceDE w:val="0"/>
              <w:autoSpaceDN w:val="0"/>
              <w:adjustRightInd w:val="0"/>
              <w:spacing w:after="240"/>
              <w:jc w:val="center"/>
              <w:rPr>
                <w:rFonts w:ascii="Dax-Regular" w:hAnsi="Dax-Regular" w:cs="Times"/>
                <w:bCs/>
                <w:color w:val="434343"/>
                <w:sz w:val="20"/>
                <w:lang w:val="fr-BE"/>
              </w:rPr>
            </w:pPr>
            <w:r w:rsidRPr="0079630E">
              <w:rPr>
                <w:rFonts w:ascii="Dax-Regular" w:hAnsi="Dax-Regular" w:cs="Times"/>
                <w:bCs/>
                <w:color w:val="434343"/>
                <w:sz w:val="20"/>
                <w:lang w:val="fr-BE"/>
              </w:rPr>
              <w:t xml:space="preserve">A construire des relations avec d’autres personnes </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552"/>
        </w:trPr>
        <w:tc>
          <w:tcPr>
            <w:tcW w:w="833" w:type="pct"/>
            <w:shd w:val="clear" w:color="auto" w:fill="C6D9F1" w:themeFill="text2" w:themeFillTint="33"/>
            <w:vAlign w:val="center"/>
          </w:tcPr>
          <w:p w:rsidR="00590353" w:rsidRPr="0079630E" w:rsidRDefault="00843D83" w:rsidP="0079630E">
            <w:pPr>
              <w:widowControl w:val="0"/>
              <w:autoSpaceDE w:val="0"/>
              <w:autoSpaceDN w:val="0"/>
              <w:adjustRightInd w:val="0"/>
              <w:spacing w:after="240"/>
              <w:jc w:val="center"/>
              <w:rPr>
                <w:rFonts w:ascii="Dax-Regular" w:hAnsi="Dax-Regular" w:cs="Times"/>
                <w:bCs/>
                <w:color w:val="434343"/>
                <w:sz w:val="20"/>
                <w:lang w:val="fr-BE"/>
              </w:rPr>
            </w:pPr>
            <w:r>
              <w:rPr>
                <w:rFonts w:ascii="Dax-Regular" w:hAnsi="Dax-Regular" w:cs="Times"/>
                <w:bCs/>
                <w:color w:val="434343"/>
                <w:sz w:val="20"/>
                <w:lang w:val="fr-BE"/>
              </w:rPr>
              <w:t>A p</w:t>
            </w:r>
            <w:r w:rsidR="00293735">
              <w:rPr>
                <w:rFonts w:ascii="Dax-Regular" w:hAnsi="Dax-Regular" w:cs="Times"/>
                <w:bCs/>
                <w:color w:val="434343"/>
                <w:sz w:val="20"/>
                <w:lang w:val="fr-BE"/>
              </w:rPr>
              <w:t>rendre soin de moi</w:t>
            </w:r>
            <w:r w:rsidR="0079630E" w:rsidRPr="0079630E">
              <w:rPr>
                <w:rFonts w:ascii="Dax-Regular" w:hAnsi="Dax-Regular" w:cs="Times"/>
                <w:bCs/>
                <w:color w:val="434343"/>
                <w:sz w:val="20"/>
                <w:lang w:val="fr-BE"/>
              </w:rPr>
              <w:t xml:space="preserve"> </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r w:rsidR="0079630E" w:rsidRPr="00590353" w:rsidTr="00B50C53">
        <w:trPr>
          <w:trHeight w:val="1837"/>
        </w:trPr>
        <w:tc>
          <w:tcPr>
            <w:tcW w:w="833" w:type="pct"/>
            <w:shd w:val="clear" w:color="auto" w:fill="C6D9F1" w:themeFill="text2" w:themeFillTint="33"/>
            <w:vAlign w:val="center"/>
          </w:tcPr>
          <w:p w:rsidR="00590353" w:rsidRPr="0079630E" w:rsidRDefault="00843D83" w:rsidP="0079630E">
            <w:pPr>
              <w:widowControl w:val="0"/>
              <w:autoSpaceDE w:val="0"/>
              <w:autoSpaceDN w:val="0"/>
              <w:adjustRightInd w:val="0"/>
              <w:spacing w:after="240"/>
              <w:rPr>
                <w:rFonts w:ascii="Dax-Regular" w:hAnsi="Dax-Regular" w:cs="Times"/>
                <w:bCs/>
                <w:color w:val="434343"/>
                <w:sz w:val="20"/>
                <w:lang w:val="fr-BE"/>
              </w:rPr>
            </w:pPr>
            <w:r>
              <w:rPr>
                <w:rFonts w:ascii="Dax-Regular" w:hAnsi="Dax-Regular" w:cs="Times"/>
                <w:bCs/>
                <w:color w:val="434343"/>
                <w:sz w:val="20"/>
                <w:lang w:val="fr-BE"/>
              </w:rPr>
              <w:t>A o</w:t>
            </w:r>
            <w:r w:rsidR="0079630E" w:rsidRPr="0079630E">
              <w:rPr>
                <w:rFonts w:ascii="Dax-Regular" w:hAnsi="Dax-Regular" w:cs="Times"/>
                <w:bCs/>
                <w:color w:val="434343"/>
                <w:sz w:val="20"/>
                <w:lang w:val="fr-BE"/>
              </w:rPr>
              <w:t>rganiser mon temps libre de façon utile</w:t>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3"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c>
          <w:tcPr>
            <w:tcW w:w="834" w:type="pct"/>
            <w:vAlign w:val="center"/>
          </w:tcPr>
          <w:p w:rsidR="00590353" w:rsidRPr="00590353" w:rsidRDefault="00014954" w:rsidP="00590353">
            <w:pPr>
              <w:widowControl w:val="0"/>
              <w:autoSpaceDE w:val="0"/>
              <w:autoSpaceDN w:val="0"/>
              <w:adjustRightInd w:val="0"/>
              <w:spacing w:after="240"/>
              <w:jc w:val="center"/>
              <w:rPr>
                <w:rFonts w:ascii="Dax-Regular" w:hAnsi="Dax-Regular" w:cs="Times"/>
                <w:bCs/>
                <w:color w:val="434343"/>
                <w:sz w:val="20"/>
              </w:rPr>
            </w:pPr>
            <w:r w:rsidRPr="00590353">
              <w:rPr>
                <w:rFonts w:ascii="Dax-Regular" w:hAnsi="Dax-Regular" w:cs="Times"/>
                <w:bCs/>
                <w:color w:val="434343"/>
                <w:sz w:val="20"/>
              </w:rPr>
              <w:fldChar w:fldCharType="begin">
                <w:ffData>
                  <w:name w:val="Check50"/>
                  <w:enabled/>
                  <w:calcOnExit w:val="0"/>
                  <w:checkBox>
                    <w:sizeAuto/>
                    <w:default w:val="0"/>
                  </w:checkBox>
                </w:ffData>
              </w:fldChar>
            </w:r>
            <w:r w:rsidR="00590353" w:rsidRPr="00590353">
              <w:rPr>
                <w:rFonts w:ascii="Dax-Regular" w:hAnsi="Dax-Regular" w:cs="Times"/>
                <w:bCs/>
                <w:color w:val="434343"/>
                <w:sz w:val="20"/>
              </w:rPr>
              <w:instrText xml:space="preserve"> FORMCHECKBOX </w:instrText>
            </w:r>
            <w:r w:rsidR="009E2FA1">
              <w:rPr>
                <w:rFonts w:ascii="Dax-Regular" w:hAnsi="Dax-Regular" w:cs="Times"/>
                <w:bCs/>
                <w:color w:val="434343"/>
                <w:sz w:val="20"/>
              </w:rPr>
            </w:r>
            <w:r w:rsidR="009E2FA1">
              <w:rPr>
                <w:rFonts w:ascii="Dax-Regular" w:hAnsi="Dax-Regular" w:cs="Times"/>
                <w:bCs/>
                <w:color w:val="434343"/>
                <w:sz w:val="20"/>
              </w:rPr>
              <w:fldChar w:fldCharType="separate"/>
            </w:r>
            <w:r w:rsidRPr="00590353">
              <w:rPr>
                <w:rFonts w:ascii="Dax-Regular" w:hAnsi="Dax-Regular" w:cs="Times"/>
                <w:bCs/>
                <w:color w:val="434343"/>
                <w:sz w:val="20"/>
              </w:rPr>
              <w:fldChar w:fldCharType="end"/>
            </w:r>
          </w:p>
        </w:tc>
      </w:tr>
    </w:tbl>
    <w:p w:rsidR="00590353" w:rsidRPr="00C227FA" w:rsidRDefault="00590353" w:rsidP="00C227FA">
      <w:pPr>
        <w:widowControl w:val="0"/>
        <w:autoSpaceDE w:val="0"/>
        <w:autoSpaceDN w:val="0"/>
        <w:adjustRightInd w:val="0"/>
        <w:spacing w:after="240"/>
        <w:rPr>
          <w:rFonts w:ascii="Dax-Regular" w:hAnsi="Dax-Regular" w:cs="Times"/>
          <w:bCs/>
          <w:color w:val="434343"/>
        </w:rPr>
      </w:pPr>
    </w:p>
    <w:p w:rsidR="00293735" w:rsidRPr="00CA1545" w:rsidRDefault="00293735" w:rsidP="00CA1545">
      <w:pPr>
        <w:pStyle w:val="Paragraphedeliste"/>
        <w:widowControl w:val="0"/>
        <w:numPr>
          <w:ilvl w:val="0"/>
          <w:numId w:val="11"/>
        </w:numPr>
        <w:autoSpaceDE w:val="0"/>
        <w:autoSpaceDN w:val="0"/>
        <w:adjustRightInd w:val="0"/>
        <w:spacing w:after="240"/>
        <w:rPr>
          <w:rFonts w:ascii="Dax-Regular" w:hAnsi="Dax-Regular" w:cs="Times"/>
          <w:bCs/>
          <w:color w:val="434343"/>
          <w:lang w:val="fr-BE"/>
        </w:rPr>
      </w:pPr>
      <w:r w:rsidRPr="00293735">
        <w:rPr>
          <w:rFonts w:ascii="Dax-Regular" w:hAnsi="Dax-Regular" w:cs="Times"/>
          <w:bCs/>
          <w:color w:val="434343"/>
          <w:lang w:val="fr-BE"/>
        </w:rPr>
        <w:t xml:space="preserve">Quels sont selon vous des </w:t>
      </w:r>
      <w:r w:rsidRPr="00293735">
        <w:rPr>
          <w:rFonts w:ascii="Dax-Regular" w:hAnsi="Dax-Regular" w:cs="Times"/>
          <w:b/>
          <w:bCs/>
          <w:color w:val="434343"/>
          <w:lang w:val="fr-BE"/>
        </w:rPr>
        <w:t>points importants</w:t>
      </w:r>
      <w:r w:rsidRPr="00293735">
        <w:rPr>
          <w:rFonts w:ascii="Dax-Regular" w:hAnsi="Dax-Regular" w:cs="Times"/>
          <w:bCs/>
          <w:color w:val="434343"/>
          <w:lang w:val="fr-BE"/>
        </w:rPr>
        <w:t xml:space="preserve"> dont un bon service de soins de santé mentale doit tenir compte. </w:t>
      </w:r>
    </w:p>
    <w:p w:rsidR="0067101A" w:rsidRPr="005A64FC" w:rsidRDefault="00293735" w:rsidP="00293735">
      <w:pPr>
        <w:pStyle w:val="Paragraphedeliste"/>
        <w:widowControl w:val="0"/>
        <w:autoSpaceDE w:val="0"/>
        <w:autoSpaceDN w:val="0"/>
        <w:adjustRightInd w:val="0"/>
        <w:spacing w:after="240"/>
        <w:rPr>
          <w:rFonts w:ascii="Dax-Regular" w:hAnsi="Dax-Regular" w:cs="Times"/>
          <w:bCs/>
          <w:color w:val="434343"/>
          <w:lang w:val="fr-BE"/>
          <w:rPrChange w:id="16" w:author="m.declerck" w:date="2014-07-02T10:47:00Z">
            <w:rPr>
              <w:rFonts w:ascii="Dax-Regular" w:hAnsi="Dax-Regular" w:cs="Times"/>
              <w:bCs/>
              <w:color w:val="434343"/>
            </w:rPr>
          </w:rPrChange>
        </w:rPr>
      </w:pPr>
      <w:r w:rsidRPr="00293735">
        <w:rPr>
          <w:rFonts w:ascii="Dax-Regular" w:hAnsi="Dax-Regular" w:cs="Times"/>
          <w:bCs/>
          <w:color w:val="434343"/>
          <w:lang w:val="fr-BE"/>
        </w:rPr>
        <w:t>Merci de cocher</w:t>
      </w:r>
      <w:r>
        <w:rPr>
          <w:rFonts w:ascii="Dax-Regular" w:hAnsi="Dax-Regular" w:cs="Times"/>
          <w:bCs/>
          <w:color w:val="434343"/>
          <w:lang w:val="fr-BE"/>
        </w:rPr>
        <w:t xml:space="preserve"> le tableau ci-dessous. Vous pouvez rajouter des points. </w:t>
      </w:r>
    </w:p>
    <w:tbl>
      <w:tblPr>
        <w:tblStyle w:val="Grilledutableau"/>
        <w:tblW w:w="5240" w:type="pct"/>
        <w:tblLook w:val="04A0" w:firstRow="1" w:lastRow="0" w:firstColumn="1" w:lastColumn="0" w:noHBand="0" w:noVBand="1"/>
      </w:tblPr>
      <w:tblGrid>
        <w:gridCol w:w="1857"/>
        <w:gridCol w:w="1409"/>
        <w:gridCol w:w="1549"/>
        <w:gridCol w:w="1267"/>
        <w:gridCol w:w="1267"/>
        <w:gridCol w:w="1690"/>
      </w:tblGrid>
      <w:tr w:rsidR="00CA1545" w:rsidRPr="001506DD" w:rsidTr="00CA1545">
        <w:trPr>
          <w:trHeight w:val="2104"/>
        </w:trPr>
        <w:tc>
          <w:tcPr>
            <w:tcW w:w="1001" w:type="pct"/>
            <w:shd w:val="clear" w:color="auto" w:fill="C6D9F1" w:themeFill="text2" w:themeFillTint="33"/>
          </w:tcPr>
          <w:p w:rsidR="00DC68C8" w:rsidRPr="00293735" w:rsidRDefault="00293735" w:rsidP="00293735">
            <w:pPr>
              <w:widowControl w:val="0"/>
              <w:autoSpaceDE w:val="0"/>
              <w:autoSpaceDN w:val="0"/>
              <w:adjustRightInd w:val="0"/>
              <w:spacing w:before="120" w:after="120"/>
              <w:rPr>
                <w:rFonts w:ascii="Dax-Regular" w:hAnsi="Dax-Regular" w:cs="Arial"/>
                <w:b/>
                <w:color w:val="555555"/>
                <w:u w:val="single"/>
                <w:lang w:val="fr-BE"/>
              </w:rPr>
            </w:pPr>
            <w:r w:rsidRPr="00293735">
              <w:rPr>
                <w:rFonts w:ascii="Dax-Regular" w:hAnsi="Dax-Regular" w:cs="Arial"/>
                <w:b/>
                <w:color w:val="555555"/>
                <w:u w:val="single"/>
                <w:lang w:val="fr-BE"/>
              </w:rPr>
              <w:t>Un bon service de soins de santé mentale …</w:t>
            </w:r>
          </w:p>
        </w:tc>
        <w:tc>
          <w:tcPr>
            <w:tcW w:w="785" w:type="pct"/>
            <w:shd w:val="clear" w:color="auto" w:fill="33CCFF"/>
            <w:vAlign w:val="center"/>
          </w:tcPr>
          <w:p w:rsidR="00DC68C8" w:rsidRPr="00293735" w:rsidRDefault="00293735" w:rsidP="006174D1">
            <w:pPr>
              <w:widowControl w:val="0"/>
              <w:autoSpaceDE w:val="0"/>
              <w:autoSpaceDN w:val="0"/>
              <w:adjustRightInd w:val="0"/>
              <w:spacing w:before="120" w:after="120"/>
              <w:jc w:val="center"/>
              <w:rPr>
                <w:rFonts w:ascii="Dax-Regular" w:hAnsi="Dax-Regular" w:cs="Times"/>
                <w:b/>
                <w:sz w:val="18"/>
                <w:lang w:val="fr-BE"/>
              </w:rPr>
            </w:pPr>
            <w:r w:rsidRPr="00293735">
              <w:rPr>
                <w:rFonts w:ascii="Dax-Regular" w:hAnsi="Dax-Regular" w:cs="Times"/>
                <w:b/>
                <w:sz w:val="18"/>
                <w:lang w:val="fr-BE"/>
              </w:rPr>
              <w:t xml:space="preserve">Pas du tout </w:t>
            </w:r>
            <w:r>
              <w:rPr>
                <w:rFonts w:ascii="Dax-Regular" w:hAnsi="Dax-Regular" w:cs="Times"/>
                <w:b/>
                <w:sz w:val="18"/>
                <w:lang w:val="fr-BE"/>
              </w:rPr>
              <w:t xml:space="preserve"> important  </w:t>
            </w:r>
          </w:p>
        </w:tc>
        <w:tc>
          <w:tcPr>
            <w:tcW w:w="862" w:type="pct"/>
            <w:shd w:val="clear" w:color="auto" w:fill="33CCFF"/>
            <w:vAlign w:val="center"/>
          </w:tcPr>
          <w:p w:rsidR="00DC68C8" w:rsidRPr="00C227FA" w:rsidRDefault="00293735" w:rsidP="00293735">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 xml:space="preserve">Pas trop </w:t>
            </w:r>
            <w:r w:rsidR="006174D1">
              <w:rPr>
                <w:rFonts w:ascii="Dax-Regular" w:hAnsi="Dax-Regular" w:cs="Times"/>
                <w:b/>
                <w:sz w:val="18"/>
              </w:rPr>
              <w:t>important</w:t>
            </w:r>
          </w:p>
        </w:tc>
        <w:tc>
          <w:tcPr>
            <w:tcW w:w="706" w:type="pct"/>
            <w:shd w:val="clear" w:color="auto" w:fill="33CCFF"/>
            <w:vAlign w:val="center"/>
          </w:tcPr>
          <w:p w:rsidR="00DC68C8" w:rsidRPr="00C227FA" w:rsidRDefault="00293735" w:rsidP="006174D1">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Neutre</w:t>
            </w:r>
          </w:p>
        </w:tc>
        <w:tc>
          <w:tcPr>
            <w:tcW w:w="706" w:type="pct"/>
            <w:shd w:val="clear" w:color="auto" w:fill="33CCFF"/>
            <w:vAlign w:val="center"/>
          </w:tcPr>
          <w:p w:rsidR="00DC68C8" w:rsidRPr="00C227FA" w:rsidRDefault="00293735" w:rsidP="00293735">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 xml:space="preserve">Plutôt important </w:t>
            </w:r>
          </w:p>
        </w:tc>
        <w:tc>
          <w:tcPr>
            <w:tcW w:w="941" w:type="pct"/>
            <w:shd w:val="clear" w:color="auto" w:fill="33CCFF"/>
            <w:vAlign w:val="center"/>
          </w:tcPr>
          <w:p w:rsidR="00DC68C8" w:rsidRPr="00C227FA" w:rsidRDefault="00293735" w:rsidP="006174D1">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 xml:space="preserve">Très </w:t>
            </w:r>
            <w:r w:rsidR="006174D1">
              <w:rPr>
                <w:rFonts w:ascii="Dax-Regular" w:hAnsi="Dax-Regular" w:cs="Times"/>
                <w:b/>
                <w:sz w:val="18"/>
              </w:rPr>
              <w:t xml:space="preserve"> important</w:t>
            </w:r>
          </w:p>
        </w:tc>
      </w:tr>
      <w:tr w:rsidR="00CA1545" w:rsidRPr="00CA1545" w:rsidTr="00CA1545">
        <w:tc>
          <w:tcPr>
            <w:tcW w:w="1001" w:type="pct"/>
            <w:shd w:val="clear" w:color="auto" w:fill="C6D9F1" w:themeFill="text2" w:themeFillTint="33"/>
          </w:tcPr>
          <w:p w:rsidR="00DC68C8" w:rsidRPr="00CA1545" w:rsidRDefault="00CA1545" w:rsidP="00293735">
            <w:pPr>
              <w:widowControl w:val="0"/>
              <w:autoSpaceDE w:val="0"/>
              <w:autoSpaceDN w:val="0"/>
              <w:adjustRightInd w:val="0"/>
              <w:spacing w:before="120" w:after="120"/>
              <w:rPr>
                <w:rFonts w:ascii="Dax-Regular" w:hAnsi="Dax-Regular" w:cs="Times"/>
                <w:color w:val="454444"/>
                <w:sz w:val="18"/>
                <w:lang w:val="fr-BE"/>
              </w:rPr>
            </w:pPr>
            <w:r>
              <w:rPr>
                <w:rFonts w:ascii="Dax-Regular" w:hAnsi="Dax-Regular" w:cs="Arial"/>
                <w:color w:val="555555"/>
                <w:sz w:val="18"/>
                <w:lang w:val="fr-BE"/>
              </w:rPr>
              <w:t xml:space="preserve">me </w:t>
            </w:r>
            <w:r w:rsidR="00293735" w:rsidRPr="00CA1545">
              <w:rPr>
                <w:rFonts w:ascii="Dax-Regular" w:hAnsi="Dax-Regular" w:cs="Arial"/>
                <w:color w:val="555555"/>
                <w:sz w:val="18"/>
                <w:lang w:val="fr-BE"/>
              </w:rPr>
              <w:t xml:space="preserve">demande mon opinion </w:t>
            </w:r>
          </w:p>
        </w:tc>
        <w:tc>
          <w:tcPr>
            <w:tcW w:w="785" w:type="pct"/>
            <w:vAlign w:val="center"/>
          </w:tcPr>
          <w:p w:rsidR="00DC68C8" w:rsidRPr="00CA1545" w:rsidRDefault="00014954" w:rsidP="00C227FA">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A1545">
              <w:rPr>
                <w:rFonts w:ascii="Dax-Regular" w:hAnsi="Dax-Regular" w:cs="Times"/>
                <w:color w:val="454444"/>
                <w:sz w:val="18"/>
                <w:lang w:val="fr-BE"/>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A1545" w:rsidRDefault="00014954" w:rsidP="006174D1">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A1545">
              <w:rPr>
                <w:rFonts w:ascii="Dax-Regular" w:hAnsi="Dax-Regular" w:cs="Times"/>
                <w:color w:val="454444"/>
                <w:sz w:val="18"/>
                <w:lang w:val="fr-BE"/>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A1545" w:rsidRDefault="00014954" w:rsidP="006174D1">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A1545">
              <w:rPr>
                <w:rFonts w:ascii="Dax-Regular" w:hAnsi="Dax-Regular" w:cs="Times"/>
                <w:color w:val="454444"/>
                <w:sz w:val="18"/>
                <w:lang w:val="fr-BE"/>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A1545" w:rsidRDefault="00014954" w:rsidP="006174D1">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A1545">
              <w:rPr>
                <w:rFonts w:ascii="Dax-Regular" w:hAnsi="Dax-Regular" w:cs="Times"/>
                <w:color w:val="454444"/>
                <w:sz w:val="18"/>
                <w:lang w:val="fr-BE"/>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A1545" w:rsidRDefault="00014954" w:rsidP="006174D1">
            <w:pPr>
              <w:widowControl w:val="0"/>
              <w:autoSpaceDE w:val="0"/>
              <w:autoSpaceDN w:val="0"/>
              <w:adjustRightInd w:val="0"/>
              <w:spacing w:before="120" w:after="120"/>
              <w:jc w:val="center"/>
              <w:rPr>
                <w:rFonts w:ascii="Dax-Regular" w:hAnsi="Dax-Regular" w:cs="Times"/>
                <w:color w:val="454444"/>
                <w:sz w:val="18"/>
                <w:lang w:val="fr-BE"/>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A1545">
              <w:rPr>
                <w:rFonts w:ascii="Dax-Regular" w:hAnsi="Dax-Regular" w:cs="Times"/>
                <w:color w:val="454444"/>
                <w:sz w:val="18"/>
                <w:lang w:val="fr-BE"/>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Pr="00293735" w:rsidRDefault="00DC68C8" w:rsidP="00CA1545">
            <w:pPr>
              <w:widowControl w:val="0"/>
              <w:autoSpaceDE w:val="0"/>
              <w:autoSpaceDN w:val="0"/>
              <w:adjustRightInd w:val="0"/>
              <w:spacing w:before="120" w:after="120"/>
              <w:rPr>
                <w:rFonts w:ascii="Dax-Regular" w:hAnsi="Dax-Regular" w:cs="Times"/>
                <w:color w:val="454444"/>
                <w:sz w:val="18"/>
                <w:lang w:val="fr-BE"/>
              </w:rPr>
            </w:pPr>
            <w:r w:rsidRPr="00CA1545">
              <w:rPr>
                <w:rFonts w:ascii="Dax-Regular" w:hAnsi="Dax-Regular" w:cs="Arial"/>
                <w:color w:val="555555"/>
                <w:sz w:val="18"/>
                <w:lang w:val="fr-BE"/>
              </w:rPr>
              <w:t xml:space="preserve">... </w:t>
            </w:r>
            <w:r w:rsidR="00293735" w:rsidRPr="00293735">
              <w:rPr>
                <w:rFonts w:ascii="Dax-Regular" w:hAnsi="Dax-Regular" w:cs="Arial"/>
                <w:color w:val="555555"/>
                <w:sz w:val="18"/>
                <w:lang w:val="fr-BE"/>
              </w:rPr>
              <w:t>me stimule</w:t>
            </w:r>
            <w:r w:rsidRPr="00293735">
              <w:rPr>
                <w:rFonts w:ascii="Dax-Regular" w:hAnsi="Dax-Regular" w:cs="Arial"/>
                <w:color w:val="555555"/>
                <w:sz w:val="18"/>
                <w:lang w:val="fr-BE"/>
              </w:rPr>
              <w:t xml:space="preserve"> </w:t>
            </w:r>
            <w:r w:rsidR="00CA1545">
              <w:rPr>
                <w:rFonts w:ascii="Dax-Regular" w:hAnsi="Dax-Regular" w:cs="Arial"/>
                <w:color w:val="555555"/>
                <w:sz w:val="18"/>
                <w:lang w:val="fr-BE"/>
              </w:rPr>
              <w:t xml:space="preserve">à </w:t>
            </w:r>
            <w:r w:rsidR="00293735" w:rsidRPr="00293735">
              <w:rPr>
                <w:rFonts w:ascii="Dax-Regular" w:hAnsi="Dax-Regular" w:cs="Arial"/>
                <w:color w:val="555555"/>
                <w:sz w:val="18"/>
                <w:lang w:val="fr-BE"/>
              </w:rPr>
              <w:t xml:space="preserve">réfléchir </w:t>
            </w:r>
            <w:r w:rsidRPr="00293735">
              <w:rPr>
                <w:rFonts w:ascii="Dax-Regular" w:hAnsi="Dax-Regular" w:cs="Arial"/>
                <w:color w:val="555555"/>
                <w:sz w:val="18"/>
                <w:lang w:val="fr-BE"/>
              </w:rPr>
              <w:t xml:space="preserve"> </w:t>
            </w:r>
            <w:r w:rsidR="00293735" w:rsidRPr="00293735">
              <w:rPr>
                <w:rFonts w:ascii="Dax-Regular" w:hAnsi="Dax-Regular" w:cs="Arial"/>
                <w:color w:val="555555"/>
                <w:sz w:val="18"/>
                <w:lang w:val="fr-BE"/>
              </w:rPr>
              <w:t xml:space="preserve">sur </w:t>
            </w:r>
            <w:r w:rsidR="00CA1545">
              <w:rPr>
                <w:rFonts w:ascii="Dax-Regular" w:hAnsi="Dax-Regular" w:cs="Arial"/>
                <w:color w:val="555555"/>
                <w:sz w:val="18"/>
                <w:lang w:val="fr-BE"/>
              </w:rPr>
              <w:t>les soins/</w:t>
            </w:r>
            <w:r w:rsidR="00293735" w:rsidRPr="00293735">
              <w:rPr>
                <w:rFonts w:ascii="Dax-Regular" w:hAnsi="Dax-Regular" w:cs="Arial"/>
                <w:color w:val="555555"/>
                <w:sz w:val="18"/>
                <w:lang w:val="fr-BE"/>
              </w:rPr>
              <w:t xml:space="preserve"> traitement</w:t>
            </w:r>
            <w:r w:rsidR="00CA1545">
              <w:rPr>
                <w:rFonts w:ascii="Dax-Regular" w:hAnsi="Dax-Regular" w:cs="Arial"/>
                <w:color w:val="555555"/>
                <w:sz w:val="18"/>
                <w:lang w:val="fr-BE"/>
              </w:rPr>
              <w:t>s que je reçois</w:t>
            </w:r>
            <w:r w:rsidR="00293735" w:rsidRPr="00293735">
              <w:rPr>
                <w:rFonts w:ascii="Dax-Regular" w:hAnsi="Dax-Regular" w:cs="Arial"/>
                <w:color w:val="555555"/>
                <w:sz w:val="18"/>
                <w:lang w:val="fr-BE"/>
              </w:rPr>
              <w:t xml:space="preserve"> </w:t>
            </w:r>
            <w:r w:rsidRPr="00293735">
              <w:rPr>
                <w:rFonts w:ascii="Dax-Regular" w:hAnsi="Dax-Regular" w:cs="Arial"/>
                <w:color w:val="555555"/>
                <w:sz w:val="18"/>
                <w:lang w:val="fr-BE"/>
              </w:rPr>
              <w:t xml:space="preserve">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rPr>
          <w:trHeight w:val="795"/>
        </w:trPr>
        <w:tc>
          <w:tcPr>
            <w:tcW w:w="1001" w:type="pct"/>
            <w:shd w:val="clear" w:color="auto" w:fill="C6D9F1" w:themeFill="text2" w:themeFillTint="33"/>
          </w:tcPr>
          <w:p w:rsidR="00DC68C8" w:rsidRPr="005A64FC" w:rsidRDefault="00DC68C8" w:rsidP="00293735">
            <w:pPr>
              <w:widowControl w:val="0"/>
              <w:autoSpaceDE w:val="0"/>
              <w:autoSpaceDN w:val="0"/>
              <w:adjustRightInd w:val="0"/>
              <w:spacing w:before="120" w:after="120"/>
              <w:rPr>
                <w:rFonts w:ascii="Dax-Regular" w:hAnsi="Dax-Regular" w:cs="Times"/>
                <w:color w:val="454444"/>
                <w:sz w:val="18"/>
                <w:lang w:val="fr-BE"/>
                <w:rPrChange w:id="17" w:author="m.declerck" w:date="2014-07-02T10:47:00Z">
                  <w:rPr>
                    <w:rFonts w:ascii="Dax-Regular" w:hAnsi="Dax-Regular" w:cs="Times"/>
                    <w:color w:val="454444"/>
                    <w:sz w:val="18"/>
                  </w:rPr>
                </w:rPrChange>
              </w:rPr>
            </w:pPr>
            <w:r w:rsidRPr="005A64FC">
              <w:rPr>
                <w:rFonts w:ascii="Dax-Regular" w:hAnsi="Dax-Regular" w:cs="Arial"/>
                <w:color w:val="555555"/>
                <w:sz w:val="18"/>
                <w:lang w:val="fr-BE"/>
                <w:rPrChange w:id="18" w:author="m.declerck" w:date="2014-07-02T10:47:00Z">
                  <w:rPr>
                    <w:rFonts w:ascii="Dax-Regular" w:hAnsi="Dax-Regular" w:cs="Arial"/>
                    <w:color w:val="555555"/>
                    <w:sz w:val="18"/>
                  </w:rPr>
                </w:rPrChange>
              </w:rPr>
              <w:t xml:space="preserve">... </w:t>
            </w:r>
            <w:r w:rsidR="00293735" w:rsidRPr="005A64FC">
              <w:rPr>
                <w:rFonts w:ascii="Dax-Regular" w:hAnsi="Dax-Regular" w:cs="Arial"/>
                <w:color w:val="555555"/>
                <w:sz w:val="18"/>
                <w:lang w:val="fr-BE"/>
                <w:rPrChange w:id="19" w:author="m.declerck" w:date="2014-07-02T10:47:00Z">
                  <w:rPr>
                    <w:rFonts w:ascii="Dax-Regular" w:hAnsi="Dax-Regular" w:cs="Arial"/>
                    <w:color w:val="555555"/>
                    <w:sz w:val="18"/>
                  </w:rPr>
                </w:rPrChange>
              </w:rPr>
              <w:t>me demande mes buts</w:t>
            </w:r>
            <w:r w:rsidR="00843D83" w:rsidRPr="005A64FC">
              <w:rPr>
                <w:rFonts w:ascii="Dax-Regular" w:hAnsi="Dax-Regular" w:cs="Arial"/>
                <w:color w:val="555555"/>
                <w:sz w:val="18"/>
                <w:lang w:val="fr-BE"/>
                <w:rPrChange w:id="20" w:author="m.declerck" w:date="2014-07-02T10:47:00Z">
                  <w:rPr>
                    <w:rFonts w:ascii="Dax-Regular" w:hAnsi="Dax-Regular" w:cs="Arial"/>
                    <w:color w:val="555555"/>
                    <w:sz w:val="18"/>
                  </w:rPr>
                </w:rPrChange>
              </w:rPr>
              <w:t xml:space="preserve"> personnels</w:t>
            </w:r>
            <w:r w:rsidR="00293735" w:rsidRPr="005A64FC">
              <w:rPr>
                <w:rFonts w:ascii="Dax-Regular" w:hAnsi="Dax-Regular" w:cs="Arial"/>
                <w:color w:val="555555"/>
                <w:sz w:val="18"/>
                <w:lang w:val="fr-BE"/>
                <w:rPrChange w:id="21" w:author="m.declerck" w:date="2014-07-02T10:47:00Z">
                  <w:rPr>
                    <w:rFonts w:ascii="Dax-Regular" w:hAnsi="Dax-Regular" w:cs="Arial"/>
                    <w:color w:val="555555"/>
                    <w:sz w:val="18"/>
                  </w:rPr>
                </w:rPrChange>
              </w:rPr>
              <w:t xml:space="preserve">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Pr="00293735" w:rsidRDefault="00DC68C8" w:rsidP="00293735">
            <w:pPr>
              <w:widowControl w:val="0"/>
              <w:autoSpaceDE w:val="0"/>
              <w:autoSpaceDN w:val="0"/>
              <w:adjustRightInd w:val="0"/>
              <w:spacing w:before="120" w:after="120"/>
              <w:rPr>
                <w:rFonts w:ascii="Dax-Regular" w:hAnsi="Dax-Regular" w:cs="Arial"/>
                <w:color w:val="555555"/>
                <w:sz w:val="18"/>
                <w:lang w:val="fr-BE"/>
              </w:rPr>
            </w:pPr>
            <w:r w:rsidRPr="005A64FC">
              <w:rPr>
                <w:rFonts w:ascii="Dax-Regular" w:hAnsi="Dax-Regular" w:cs="Arial"/>
                <w:color w:val="555555"/>
                <w:sz w:val="18"/>
                <w:lang w:val="fr-BE"/>
                <w:rPrChange w:id="22" w:author="m.declerck" w:date="2014-07-02T10:47:00Z">
                  <w:rPr>
                    <w:rFonts w:ascii="Dax-Regular" w:hAnsi="Dax-Regular" w:cs="Arial"/>
                    <w:color w:val="555555"/>
                    <w:sz w:val="18"/>
                  </w:rPr>
                </w:rPrChange>
              </w:rPr>
              <w:t xml:space="preserve">... </w:t>
            </w:r>
            <w:r w:rsidR="00293735" w:rsidRPr="00293735">
              <w:rPr>
                <w:rFonts w:ascii="Dax-Regular" w:hAnsi="Dax-Regular" w:cs="Arial"/>
                <w:color w:val="555555"/>
                <w:sz w:val="18"/>
                <w:lang w:val="fr-BE"/>
              </w:rPr>
              <w:t>tient compte de mes valeurs</w:t>
            </w:r>
            <w:r w:rsidR="00293735">
              <w:rPr>
                <w:rFonts w:ascii="Dax-Regular" w:hAnsi="Dax-Regular" w:cs="Arial"/>
                <w:color w:val="555555"/>
                <w:sz w:val="18"/>
                <w:lang w:val="fr-BE"/>
              </w:rPr>
              <w:t>,</w:t>
            </w:r>
            <w:r w:rsidR="00293735" w:rsidRPr="00293735">
              <w:rPr>
                <w:rFonts w:ascii="Dax-Regular" w:hAnsi="Dax-Regular" w:cs="Arial"/>
                <w:color w:val="555555"/>
                <w:sz w:val="18"/>
                <w:lang w:val="fr-BE"/>
              </w:rPr>
              <w:t xml:space="preserve"> croyances et traditions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Pr="00CA1545" w:rsidRDefault="00CA1545" w:rsidP="00843D83">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w:t>
            </w:r>
            <w:r>
              <w:rPr>
                <w:rFonts w:ascii="Dax-Regular" w:hAnsi="Dax-Regular" w:cs="Arial"/>
                <w:color w:val="555555"/>
                <w:sz w:val="18"/>
                <w:lang w:val="fr-BE"/>
              </w:rPr>
              <w:t xml:space="preserve"> </w:t>
            </w:r>
            <w:r w:rsidR="00843D83">
              <w:rPr>
                <w:rFonts w:ascii="Dax-Regular" w:hAnsi="Dax-Regular" w:cs="Arial"/>
                <w:color w:val="555555"/>
                <w:sz w:val="18"/>
                <w:lang w:val="fr-BE"/>
              </w:rPr>
              <w:t>m’oriente</w:t>
            </w:r>
            <w:r w:rsidRPr="00CA1545">
              <w:rPr>
                <w:rFonts w:ascii="Dax-Regular" w:hAnsi="Dax-Regular" w:cs="Arial"/>
                <w:color w:val="555555"/>
                <w:sz w:val="18"/>
                <w:lang w:val="fr-BE"/>
              </w:rPr>
              <w:t xml:space="preserve"> vers un soin </w:t>
            </w:r>
            <w:r>
              <w:rPr>
                <w:rFonts w:ascii="Dax-Regular" w:hAnsi="Dax-Regular" w:cs="Arial"/>
                <w:color w:val="555555"/>
                <w:sz w:val="18"/>
                <w:lang w:val="fr-BE"/>
              </w:rPr>
              <w:t>spécialisé</w:t>
            </w:r>
            <w:r w:rsidRPr="00CA1545">
              <w:rPr>
                <w:rFonts w:ascii="Dax-Regular" w:hAnsi="Dax-Regular" w:cs="Arial"/>
                <w:color w:val="555555"/>
                <w:sz w:val="18"/>
                <w:lang w:val="fr-BE"/>
              </w:rPr>
              <w:t xml:space="preserve"> adapté à mes besoins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Pr="00CA1545" w:rsidRDefault="00DC68C8" w:rsidP="00CA1545">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w:t>
            </w:r>
            <w:r w:rsidR="00CA1545" w:rsidRPr="00CA1545">
              <w:rPr>
                <w:rFonts w:ascii="Dax-Regular" w:hAnsi="Dax-Regular" w:cs="Arial"/>
                <w:color w:val="555555"/>
                <w:sz w:val="18"/>
                <w:lang w:val="fr-BE"/>
              </w:rPr>
              <w:t>m’aide à m</w:t>
            </w:r>
            <w:r w:rsidR="00843D83">
              <w:rPr>
                <w:rFonts w:ascii="Dax-Regular" w:hAnsi="Dax-Regular" w:cs="Arial"/>
                <w:color w:val="555555"/>
                <w:sz w:val="18"/>
                <w:lang w:val="fr-BE"/>
              </w:rPr>
              <w:t>’</w:t>
            </w:r>
            <w:r w:rsidR="00CA1545" w:rsidRPr="00CA1545">
              <w:rPr>
                <w:rFonts w:ascii="Dax-Regular" w:hAnsi="Dax-Regular" w:cs="Arial"/>
                <w:color w:val="555555"/>
                <w:sz w:val="18"/>
                <w:lang w:val="fr-BE"/>
              </w:rPr>
              <w:t xml:space="preserve">intégrer </w:t>
            </w:r>
            <w:r w:rsidRPr="00CA1545">
              <w:rPr>
                <w:rFonts w:ascii="Dax-Regular" w:hAnsi="Dax-Regular" w:cs="Arial"/>
                <w:color w:val="555555"/>
                <w:sz w:val="18"/>
                <w:lang w:val="fr-BE"/>
              </w:rPr>
              <w:t xml:space="preserve"> </w:t>
            </w:r>
            <w:r w:rsidR="00CA1545" w:rsidRPr="00CA1545">
              <w:rPr>
                <w:rFonts w:ascii="Dax-Regular" w:hAnsi="Dax-Regular" w:cs="Arial"/>
                <w:color w:val="555555"/>
                <w:sz w:val="18"/>
                <w:lang w:val="fr-BE"/>
              </w:rPr>
              <w:t>dans la société</w:t>
            </w:r>
            <w:r w:rsidRPr="00CA1545">
              <w:rPr>
                <w:rFonts w:ascii="Dax-Regular" w:hAnsi="Dax-Regular" w:cs="Arial"/>
                <w:color w:val="555555"/>
                <w:sz w:val="18"/>
                <w:lang w:val="fr-BE"/>
              </w:rPr>
              <w:t xml:space="preserve"> </w:t>
            </w: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DC68C8" w:rsidRDefault="00A525C2" w:rsidP="00CA1545">
            <w:pPr>
              <w:widowControl w:val="0"/>
              <w:autoSpaceDE w:val="0"/>
              <w:autoSpaceDN w:val="0"/>
              <w:adjustRightInd w:val="0"/>
              <w:spacing w:before="120" w:after="120"/>
              <w:rPr>
                <w:rFonts w:ascii="Dax-Regular" w:hAnsi="Dax-Regular" w:cs="Arial"/>
                <w:color w:val="555555"/>
                <w:sz w:val="18"/>
              </w:rPr>
            </w:pPr>
            <w:r>
              <w:rPr>
                <w:rFonts w:ascii="Dax-Regular" w:hAnsi="Dax-Regular" w:cs="Arial"/>
                <w:color w:val="555555"/>
                <w:sz w:val="18"/>
              </w:rPr>
              <w:t>...</w:t>
            </w:r>
            <w:r w:rsidR="00DC68C8" w:rsidRPr="001506DD">
              <w:rPr>
                <w:rFonts w:ascii="Dax-Regular" w:hAnsi="Dax-Regular" w:cs="Arial"/>
                <w:color w:val="555555"/>
                <w:sz w:val="18"/>
              </w:rPr>
              <w:t xml:space="preserve"> </w:t>
            </w:r>
            <w:r w:rsidR="00CA1545">
              <w:rPr>
                <w:rFonts w:ascii="Dax-Regular" w:hAnsi="Dax-Regular" w:cs="Arial"/>
                <w:color w:val="555555"/>
                <w:sz w:val="18"/>
              </w:rPr>
              <w:t xml:space="preserve">soutient ma famille </w:t>
            </w:r>
          </w:p>
          <w:p w:rsidR="00CA1545" w:rsidRDefault="00CA1545" w:rsidP="00CA1545">
            <w:pPr>
              <w:widowControl w:val="0"/>
              <w:autoSpaceDE w:val="0"/>
              <w:autoSpaceDN w:val="0"/>
              <w:adjustRightInd w:val="0"/>
              <w:spacing w:before="120" w:after="120"/>
              <w:rPr>
                <w:rFonts w:ascii="Dax-Regular" w:hAnsi="Dax-Regular" w:cs="Arial"/>
                <w:color w:val="555555"/>
                <w:sz w:val="18"/>
              </w:rPr>
            </w:pPr>
          </w:p>
          <w:p w:rsidR="00CA1545" w:rsidRDefault="00CA1545" w:rsidP="00CA1545">
            <w:pPr>
              <w:widowControl w:val="0"/>
              <w:autoSpaceDE w:val="0"/>
              <w:autoSpaceDN w:val="0"/>
              <w:adjustRightInd w:val="0"/>
              <w:spacing w:before="120" w:after="120"/>
              <w:rPr>
                <w:rFonts w:ascii="Dax-Regular" w:hAnsi="Dax-Regular" w:cs="Arial"/>
                <w:color w:val="555555"/>
                <w:sz w:val="18"/>
              </w:rPr>
            </w:pPr>
          </w:p>
          <w:p w:rsidR="00CA1545" w:rsidRPr="001506DD" w:rsidRDefault="00CA1545" w:rsidP="00CA1545">
            <w:pPr>
              <w:widowControl w:val="0"/>
              <w:autoSpaceDE w:val="0"/>
              <w:autoSpaceDN w:val="0"/>
              <w:adjustRightInd w:val="0"/>
              <w:spacing w:before="120" w:after="120"/>
              <w:rPr>
                <w:rFonts w:ascii="Dax-Regular" w:hAnsi="Dax-Regular" w:cs="Arial"/>
                <w:color w:val="555555"/>
                <w:sz w:val="18"/>
              </w:rPr>
            </w:pPr>
          </w:p>
        </w:tc>
        <w:tc>
          <w:tcPr>
            <w:tcW w:w="785" w:type="pct"/>
            <w:vAlign w:val="center"/>
          </w:tcPr>
          <w:p w:rsidR="00DC68C8" w:rsidRPr="00C227FA" w:rsidRDefault="00014954"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DC68C8"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DC68C8" w:rsidRPr="00C227FA" w:rsidRDefault="00014954"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006174D1"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293735" w:rsidRDefault="00CA1545" w:rsidP="00F0403C">
            <w:pPr>
              <w:widowControl w:val="0"/>
              <w:autoSpaceDE w:val="0"/>
              <w:autoSpaceDN w:val="0"/>
              <w:adjustRightInd w:val="0"/>
              <w:spacing w:before="120" w:after="120"/>
              <w:rPr>
                <w:rFonts w:ascii="Dax-Regular" w:hAnsi="Dax-Regular" w:cs="Arial"/>
                <w:b/>
                <w:color w:val="555555"/>
                <w:u w:val="single"/>
                <w:lang w:val="fr-BE"/>
              </w:rPr>
            </w:pPr>
            <w:r w:rsidRPr="00293735">
              <w:rPr>
                <w:rFonts w:ascii="Dax-Regular" w:hAnsi="Dax-Regular" w:cs="Arial"/>
                <w:b/>
                <w:color w:val="555555"/>
                <w:u w:val="single"/>
                <w:lang w:val="fr-BE"/>
              </w:rPr>
              <w:t>Un bon service de soins de santé mentale …</w:t>
            </w:r>
          </w:p>
        </w:tc>
        <w:tc>
          <w:tcPr>
            <w:tcW w:w="785" w:type="pct"/>
            <w:shd w:val="clear" w:color="auto" w:fill="00B0F0"/>
            <w:vAlign w:val="center"/>
          </w:tcPr>
          <w:p w:rsidR="00CA1545" w:rsidRPr="00293735" w:rsidRDefault="00CA1545" w:rsidP="00F0403C">
            <w:pPr>
              <w:widowControl w:val="0"/>
              <w:autoSpaceDE w:val="0"/>
              <w:autoSpaceDN w:val="0"/>
              <w:adjustRightInd w:val="0"/>
              <w:spacing w:before="120" w:after="120"/>
              <w:jc w:val="center"/>
              <w:rPr>
                <w:rFonts w:ascii="Dax-Regular" w:hAnsi="Dax-Regular" w:cs="Times"/>
                <w:b/>
                <w:sz w:val="18"/>
                <w:lang w:val="fr-BE"/>
              </w:rPr>
            </w:pPr>
            <w:r w:rsidRPr="00293735">
              <w:rPr>
                <w:rFonts w:ascii="Dax-Regular" w:hAnsi="Dax-Regular" w:cs="Times"/>
                <w:b/>
                <w:sz w:val="18"/>
                <w:lang w:val="fr-BE"/>
              </w:rPr>
              <w:t xml:space="preserve">Pas du tout </w:t>
            </w:r>
            <w:r>
              <w:rPr>
                <w:rFonts w:ascii="Dax-Regular" w:hAnsi="Dax-Regular" w:cs="Times"/>
                <w:b/>
                <w:sz w:val="18"/>
                <w:lang w:val="fr-BE"/>
              </w:rPr>
              <w:t xml:space="preserve"> important  </w:t>
            </w:r>
          </w:p>
        </w:tc>
        <w:tc>
          <w:tcPr>
            <w:tcW w:w="862" w:type="pct"/>
            <w:shd w:val="clear" w:color="auto" w:fill="00B0F0"/>
            <w:vAlign w:val="center"/>
          </w:tcPr>
          <w:p w:rsidR="00CA1545" w:rsidRPr="00C227FA" w:rsidRDefault="00CA1545" w:rsidP="00F0403C">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Pas trop important</w:t>
            </w:r>
          </w:p>
        </w:tc>
        <w:tc>
          <w:tcPr>
            <w:tcW w:w="706" w:type="pct"/>
            <w:shd w:val="clear" w:color="auto" w:fill="00B0F0"/>
            <w:vAlign w:val="center"/>
          </w:tcPr>
          <w:p w:rsidR="00CA1545" w:rsidRPr="00C227FA" w:rsidRDefault="00CA1545" w:rsidP="00F0403C">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Neutre</w:t>
            </w:r>
          </w:p>
        </w:tc>
        <w:tc>
          <w:tcPr>
            <w:tcW w:w="706" w:type="pct"/>
            <w:shd w:val="clear" w:color="auto" w:fill="00B0F0"/>
            <w:vAlign w:val="center"/>
          </w:tcPr>
          <w:p w:rsidR="00CA1545" w:rsidRPr="00C227FA" w:rsidRDefault="00CA1545" w:rsidP="00F0403C">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 xml:space="preserve">Plutôt important </w:t>
            </w:r>
          </w:p>
        </w:tc>
        <w:tc>
          <w:tcPr>
            <w:tcW w:w="941" w:type="pct"/>
            <w:shd w:val="clear" w:color="auto" w:fill="00B0F0"/>
            <w:vAlign w:val="center"/>
          </w:tcPr>
          <w:p w:rsidR="00CA1545" w:rsidRPr="00C227FA" w:rsidRDefault="00CA1545" w:rsidP="00F0403C">
            <w:pPr>
              <w:widowControl w:val="0"/>
              <w:autoSpaceDE w:val="0"/>
              <w:autoSpaceDN w:val="0"/>
              <w:adjustRightInd w:val="0"/>
              <w:spacing w:before="120" w:after="120"/>
              <w:jc w:val="center"/>
              <w:rPr>
                <w:rFonts w:ascii="Dax-Regular" w:hAnsi="Dax-Regular" w:cs="Times"/>
                <w:b/>
                <w:sz w:val="18"/>
              </w:rPr>
            </w:pPr>
            <w:r>
              <w:rPr>
                <w:rFonts w:ascii="Dax-Regular" w:hAnsi="Dax-Regular" w:cs="Times"/>
                <w:b/>
                <w:sz w:val="18"/>
              </w:rPr>
              <w:t>Très  important</w:t>
            </w:r>
          </w:p>
        </w:tc>
      </w:tr>
      <w:tr w:rsidR="00CA1545" w:rsidRPr="001506DD" w:rsidTr="00CA1545">
        <w:tc>
          <w:tcPr>
            <w:tcW w:w="1001" w:type="pct"/>
            <w:shd w:val="clear" w:color="auto" w:fill="C6D9F1" w:themeFill="text2" w:themeFillTint="33"/>
          </w:tcPr>
          <w:p w:rsidR="00CA1545" w:rsidRPr="00CA1545" w:rsidRDefault="00CA1545" w:rsidP="00CA1545">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 xml:space="preserve">... </w:t>
            </w:r>
            <w:r>
              <w:rPr>
                <w:rFonts w:ascii="Dax-Regular" w:hAnsi="Dax-Regular" w:cs="Arial"/>
                <w:color w:val="555555"/>
                <w:sz w:val="18"/>
                <w:lang w:val="fr-BE"/>
              </w:rPr>
              <w:t>off</w:t>
            </w:r>
            <w:r w:rsidRPr="00CA1545">
              <w:rPr>
                <w:rFonts w:ascii="Dax-Regular" w:hAnsi="Dax-Regular" w:cs="Arial"/>
                <w:color w:val="555555"/>
                <w:sz w:val="18"/>
                <w:lang w:val="fr-BE"/>
              </w:rPr>
              <w:t>r</w:t>
            </w:r>
            <w:r>
              <w:rPr>
                <w:rFonts w:ascii="Dax-Regular" w:hAnsi="Dax-Regular" w:cs="Arial"/>
                <w:color w:val="555555"/>
                <w:sz w:val="18"/>
                <w:lang w:val="fr-BE"/>
              </w:rPr>
              <w:t>e</w:t>
            </w:r>
            <w:r w:rsidRPr="00CA1545">
              <w:rPr>
                <w:rFonts w:ascii="Dax-Regular" w:hAnsi="Dax-Regular" w:cs="Arial"/>
                <w:color w:val="555555"/>
                <w:sz w:val="18"/>
                <w:lang w:val="fr-BE"/>
              </w:rPr>
              <w:t xml:space="preserve"> des  opportunités (p.ex. activités) qui ont </w:t>
            </w:r>
            <w:r>
              <w:rPr>
                <w:rFonts w:ascii="Dax-Regular" w:hAnsi="Dax-Regular" w:cs="Arial"/>
                <w:color w:val="555555"/>
                <w:sz w:val="18"/>
                <w:lang w:val="fr-BE"/>
              </w:rPr>
              <w:t>du sens</w:t>
            </w:r>
            <w:r w:rsidRPr="00CA1545">
              <w:rPr>
                <w:rFonts w:ascii="Dax-Regular" w:hAnsi="Dax-Regular" w:cs="Arial"/>
                <w:color w:val="555555"/>
                <w:sz w:val="18"/>
                <w:lang w:val="fr-BE"/>
              </w:rPr>
              <w:t xml:space="preserve"> pour moi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CA1545" w:rsidRDefault="00CA1545" w:rsidP="00CA1545">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 xml:space="preserve">... répond à mes besoins de formation/éducation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5A64FC" w:rsidRDefault="00CA1545" w:rsidP="00CA1545">
            <w:pPr>
              <w:widowControl w:val="0"/>
              <w:autoSpaceDE w:val="0"/>
              <w:autoSpaceDN w:val="0"/>
              <w:adjustRightInd w:val="0"/>
              <w:spacing w:before="120" w:after="120"/>
              <w:rPr>
                <w:rFonts w:ascii="Dax-Regular" w:hAnsi="Dax-Regular" w:cs="Arial"/>
                <w:color w:val="555555"/>
                <w:sz w:val="18"/>
                <w:lang w:val="fr-BE"/>
                <w:rPrChange w:id="23" w:author="m.declerck" w:date="2014-07-02T10:47:00Z">
                  <w:rPr>
                    <w:rFonts w:ascii="Dax-Regular" w:hAnsi="Dax-Regular" w:cs="Arial"/>
                    <w:color w:val="555555"/>
                    <w:sz w:val="18"/>
                  </w:rPr>
                </w:rPrChange>
              </w:rPr>
            </w:pPr>
            <w:r w:rsidRPr="005A64FC">
              <w:rPr>
                <w:rFonts w:ascii="Dax-Regular" w:hAnsi="Dax-Regular" w:cs="Arial"/>
                <w:color w:val="555555"/>
                <w:sz w:val="18"/>
                <w:lang w:val="fr-BE"/>
                <w:rPrChange w:id="24" w:author="m.declerck" w:date="2014-07-02T10:47:00Z">
                  <w:rPr>
                    <w:rFonts w:ascii="Dax-Regular" w:hAnsi="Dax-Regular" w:cs="Arial"/>
                    <w:color w:val="555555"/>
                    <w:sz w:val="18"/>
                  </w:rPr>
                </w:rPrChange>
              </w:rPr>
              <w:t xml:space="preserve">... </w:t>
            </w:r>
            <w:r w:rsidR="00843D83" w:rsidRPr="005A64FC">
              <w:rPr>
                <w:rFonts w:ascii="Dax-Regular" w:hAnsi="Dax-Regular" w:cs="Arial"/>
                <w:color w:val="555555"/>
                <w:sz w:val="18"/>
                <w:lang w:val="fr-BE"/>
                <w:rPrChange w:id="25" w:author="m.declerck" w:date="2014-07-02T10:47:00Z">
                  <w:rPr>
                    <w:rFonts w:ascii="Dax-Regular" w:hAnsi="Dax-Regular" w:cs="Arial"/>
                    <w:color w:val="555555"/>
                    <w:sz w:val="18"/>
                  </w:rPr>
                </w:rPrChange>
              </w:rPr>
              <w:t>m’</w:t>
            </w:r>
            <w:r w:rsidRPr="005A64FC">
              <w:rPr>
                <w:rFonts w:ascii="Dax-Regular" w:hAnsi="Dax-Regular" w:cs="Arial"/>
                <w:color w:val="555555"/>
                <w:sz w:val="18"/>
                <w:lang w:val="fr-BE"/>
                <w:rPrChange w:id="26" w:author="m.declerck" w:date="2014-07-02T10:47:00Z">
                  <w:rPr>
                    <w:rFonts w:ascii="Dax-Regular" w:hAnsi="Dax-Regular" w:cs="Arial"/>
                    <w:color w:val="555555"/>
                    <w:sz w:val="18"/>
                  </w:rPr>
                </w:rPrChange>
              </w:rPr>
              <w:t xml:space="preserve">aide à trouver de l’hébergement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CA1545" w:rsidRDefault="00CA1545" w:rsidP="00CA1545">
            <w:pPr>
              <w:widowControl w:val="0"/>
              <w:autoSpaceDE w:val="0"/>
              <w:autoSpaceDN w:val="0"/>
              <w:adjustRightInd w:val="0"/>
              <w:spacing w:before="120" w:after="120"/>
              <w:rPr>
                <w:rFonts w:ascii="Dax-Regular" w:hAnsi="Dax-Regular" w:cs="Arial"/>
                <w:color w:val="555555"/>
                <w:sz w:val="18"/>
                <w:lang w:val="fr-BE"/>
              </w:rPr>
            </w:pPr>
            <w:r w:rsidRPr="00CA1545">
              <w:rPr>
                <w:rFonts w:ascii="Dax-Regular" w:hAnsi="Dax-Regular" w:cs="Arial"/>
                <w:color w:val="555555"/>
                <w:sz w:val="18"/>
                <w:lang w:val="fr-BE"/>
              </w:rPr>
              <w:t xml:space="preserve">... </w:t>
            </w:r>
            <w:r w:rsidR="00843D83">
              <w:rPr>
                <w:rFonts w:ascii="Dax-Regular" w:hAnsi="Dax-Regular" w:cs="Arial"/>
                <w:color w:val="555555"/>
                <w:sz w:val="18"/>
                <w:lang w:val="fr-BE"/>
              </w:rPr>
              <w:t>m’</w:t>
            </w:r>
            <w:r w:rsidRPr="00CA1545">
              <w:rPr>
                <w:rFonts w:ascii="Dax-Regular" w:hAnsi="Dax-Regular" w:cs="Arial"/>
                <w:color w:val="555555"/>
                <w:sz w:val="18"/>
                <w:lang w:val="fr-BE"/>
              </w:rPr>
              <w:t xml:space="preserve">aide à trouver un travail intéressant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5A64FC" w:rsidRDefault="00CA1545" w:rsidP="003A3718">
            <w:pPr>
              <w:widowControl w:val="0"/>
              <w:autoSpaceDE w:val="0"/>
              <w:autoSpaceDN w:val="0"/>
              <w:adjustRightInd w:val="0"/>
              <w:spacing w:before="120" w:after="120"/>
              <w:rPr>
                <w:rFonts w:ascii="Dax-Regular" w:hAnsi="Dax-Regular" w:cs="Arial"/>
                <w:color w:val="555555"/>
                <w:sz w:val="18"/>
                <w:lang w:val="fr-BE"/>
                <w:rPrChange w:id="27" w:author="m.declerck" w:date="2014-07-02T10:47:00Z">
                  <w:rPr>
                    <w:rFonts w:ascii="Dax-Regular" w:hAnsi="Dax-Regular" w:cs="Arial"/>
                    <w:color w:val="555555"/>
                    <w:sz w:val="18"/>
                  </w:rPr>
                </w:rPrChange>
              </w:rPr>
            </w:pPr>
            <w:r w:rsidRPr="005A64FC">
              <w:rPr>
                <w:rFonts w:ascii="Dax-Regular" w:hAnsi="Dax-Regular" w:cs="Arial"/>
                <w:color w:val="555555"/>
                <w:sz w:val="18"/>
                <w:lang w:val="fr-BE"/>
                <w:rPrChange w:id="28" w:author="m.declerck" w:date="2014-07-02T10:47:00Z">
                  <w:rPr>
                    <w:rFonts w:ascii="Dax-Regular" w:hAnsi="Dax-Regular" w:cs="Arial"/>
                    <w:color w:val="555555"/>
                    <w:sz w:val="18"/>
                  </w:rPr>
                </w:rPrChange>
              </w:rPr>
              <w:t>.</w:t>
            </w:r>
            <w:r w:rsidRPr="005A64FC">
              <w:rPr>
                <w:rFonts w:ascii="Dax-Regular" w:hAnsi="Dax-Regular" w:cs="Arial"/>
                <w:color w:val="555555"/>
                <w:sz w:val="18"/>
                <w:szCs w:val="18"/>
                <w:lang w:val="fr-BE"/>
                <w:rPrChange w:id="29" w:author="m.declerck" w:date="2014-07-02T10:47:00Z">
                  <w:rPr>
                    <w:rFonts w:ascii="Dax-Regular" w:hAnsi="Dax-Regular" w:cs="Arial"/>
                    <w:color w:val="555555"/>
                    <w:sz w:val="18"/>
                    <w:szCs w:val="18"/>
                  </w:rPr>
                </w:rPrChange>
              </w:rPr>
              <w:t xml:space="preserve">.. </w:t>
            </w:r>
            <w:r w:rsidR="00843D83" w:rsidRPr="005A64FC">
              <w:rPr>
                <w:rFonts w:ascii="Dax-Regular" w:hAnsi="Dax-Regular" w:cs="Arial"/>
                <w:color w:val="555555"/>
                <w:sz w:val="18"/>
                <w:szCs w:val="18"/>
                <w:lang w:val="fr-BE"/>
                <w:rPrChange w:id="30" w:author="m.declerck" w:date="2014-07-02T10:47:00Z">
                  <w:rPr>
                    <w:rFonts w:ascii="Dax-Regular" w:hAnsi="Dax-Regular" w:cs="Arial"/>
                    <w:color w:val="555555"/>
                    <w:sz w:val="18"/>
                    <w:szCs w:val="18"/>
                  </w:rPr>
                </w:rPrChange>
              </w:rPr>
              <w:t>m’</w:t>
            </w:r>
            <w:r w:rsidR="003A3718" w:rsidRPr="005A64FC">
              <w:rPr>
                <w:rFonts w:ascii="Dax-Regular" w:hAnsi="Dax-Regular" w:cs="Times"/>
                <w:bCs/>
                <w:color w:val="434343"/>
                <w:sz w:val="18"/>
                <w:szCs w:val="18"/>
                <w:lang w:val="fr-BE"/>
                <w:rPrChange w:id="31" w:author="m.declerck" w:date="2014-07-02T10:47:00Z">
                  <w:rPr>
                    <w:rFonts w:ascii="Dax-Regular" w:hAnsi="Dax-Regular" w:cs="Times"/>
                    <w:bCs/>
                    <w:color w:val="434343"/>
                    <w:sz w:val="18"/>
                    <w:szCs w:val="18"/>
                    <w:lang w:val="en-US"/>
                  </w:rPr>
                </w:rPrChange>
              </w:rPr>
              <w:t xml:space="preserve">aide à  construire des relations avec d’autres personnes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3A3718" w:rsidRDefault="00CA1545" w:rsidP="003A3718">
            <w:pPr>
              <w:widowControl w:val="0"/>
              <w:autoSpaceDE w:val="0"/>
              <w:autoSpaceDN w:val="0"/>
              <w:adjustRightInd w:val="0"/>
              <w:spacing w:before="120" w:after="120"/>
              <w:rPr>
                <w:rFonts w:ascii="Dax-Regular" w:hAnsi="Dax-Regular" w:cs="Arial"/>
                <w:color w:val="555555"/>
                <w:sz w:val="18"/>
                <w:lang w:val="fr-BE"/>
              </w:rPr>
            </w:pPr>
            <w:r w:rsidRPr="003A3718">
              <w:rPr>
                <w:rFonts w:ascii="Dax-Regular" w:hAnsi="Dax-Regular" w:cs="Arial"/>
                <w:color w:val="555555"/>
                <w:sz w:val="18"/>
                <w:lang w:val="fr-BE"/>
              </w:rPr>
              <w:t xml:space="preserve">... </w:t>
            </w:r>
            <w:r w:rsidR="003A3718" w:rsidRPr="003A3718">
              <w:rPr>
                <w:rFonts w:ascii="Dax-Regular" w:hAnsi="Dax-Regular" w:cs="Arial"/>
                <w:color w:val="555555"/>
                <w:sz w:val="18"/>
                <w:lang w:val="fr-BE"/>
              </w:rPr>
              <w:t xml:space="preserve">m’aide à prendre soin de moi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r w:rsidR="00CA1545" w:rsidRPr="001506DD" w:rsidTr="00CA1545">
        <w:tc>
          <w:tcPr>
            <w:tcW w:w="1001" w:type="pct"/>
            <w:shd w:val="clear" w:color="auto" w:fill="C6D9F1" w:themeFill="text2" w:themeFillTint="33"/>
          </w:tcPr>
          <w:p w:rsidR="00CA1545" w:rsidRPr="005A64FC" w:rsidRDefault="00CA1545" w:rsidP="003A3718">
            <w:pPr>
              <w:widowControl w:val="0"/>
              <w:autoSpaceDE w:val="0"/>
              <w:autoSpaceDN w:val="0"/>
              <w:adjustRightInd w:val="0"/>
              <w:spacing w:before="120" w:after="120"/>
              <w:rPr>
                <w:rFonts w:ascii="Dax-Regular" w:hAnsi="Dax-Regular" w:cs="Arial"/>
                <w:color w:val="555555"/>
                <w:sz w:val="18"/>
                <w:lang w:val="fr-BE"/>
                <w:rPrChange w:id="32" w:author="m.declerck" w:date="2014-07-02T10:47:00Z">
                  <w:rPr>
                    <w:rFonts w:ascii="Dax-Regular" w:hAnsi="Dax-Regular" w:cs="Arial"/>
                    <w:color w:val="555555"/>
                    <w:sz w:val="18"/>
                  </w:rPr>
                </w:rPrChange>
              </w:rPr>
            </w:pPr>
            <w:r w:rsidRPr="005A64FC">
              <w:rPr>
                <w:rFonts w:ascii="Dax-Regular" w:hAnsi="Dax-Regular" w:cs="Arial"/>
                <w:color w:val="555555"/>
                <w:sz w:val="18"/>
                <w:lang w:val="fr-BE"/>
                <w:rPrChange w:id="33" w:author="m.declerck" w:date="2014-07-02T10:47:00Z">
                  <w:rPr>
                    <w:rFonts w:ascii="Dax-Regular" w:hAnsi="Dax-Regular" w:cs="Arial"/>
                    <w:color w:val="555555"/>
                    <w:sz w:val="18"/>
                  </w:rPr>
                </w:rPrChange>
              </w:rPr>
              <w:t xml:space="preserve">... </w:t>
            </w:r>
            <w:r w:rsidR="00843D83" w:rsidRPr="005A64FC">
              <w:rPr>
                <w:rFonts w:ascii="Dax-Regular" w:hAnsi="Dax-Regular" w:cs="Arial"/>
                <w:color w:val="555555"/>
                <w:sz w:val="18"/>
                <w:lang w:val="fr-BE"/>
                <w:rPrChange w:id="34" w:author="m.declerck" w:date="2014-07-02T10:47:00Z">
                  <w:rPr>
                    <w:rFonts w:ascii="Dax-Regular" w:hAnsi="Dax-Regular" w:cs="Arial"/>
                    <w:color w:val="555555"/>
                    <w:sz w:val="18"/>
                  </w:rPr>
                </w:rPrChange>
              </w:rPr>
              <w:t>m’</w:t>
            </w:r>
            <w:r w:rsidR="003A3718" w:rsidRPr="005A64FC">
              <w:rPr>
                <w:rFonts w:ascii="Dax-Regular" w:hAnsi="Dax-Regular" w:cs="Arial"/>
                <w:color w:val="555555"/>
                <w:sz w:val="18"/>
                <w:lang w:val="fr-BE"/>
                <w:rPrChange w:id="35" w:author="m.declerck" w:date="2014-07-02T10:47:00Z">
                  <w:rPr>
                    <w:rFonts w:ascii="Dax-Regular" w:hAnsi="Dax-Regular" w:cs="Arial"/>
                    <w:color w:val="555555"/>
                    <w:sz w:val="18"/>
                  </w:rPr>
                </w:rPrChange>
              </w:rPr>
              <w:t xml:space="preserve">aide à organiser mon temps libre de façon utile </w:t>
            </w:r>
          </w:p>
        </w:tc>
        <w:tc>
          <w:tcPr>
            <w:tcW w:w="785" w:type="pct"/>
            <w:vAlign w:val="center"/>
          </w:tcPr>
          <w:p w:rsidR="00CA1545" w:rsidRPr="00C227FA" w:rsidRDefault="00CA1545" w:rsidP="00C227FA">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862"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706"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c>
          <w:tcPr>
            <w:tcW w:w="941" w:type="pct"/>
            <w:vAlign w:val="center"/>
          </w:tcPr>
          <w:p w:rsidR="00CA1545" w:rsidRPr="00C227FA" w:rsidRDefault="00CA1545" w:rsidP="006174D1">
            <w:pPr>
              <w:widowControl w:val="0"/>
              <w:autoSpaceDE w:val="0"/>
              <w:autoSpaceDN w:val="0"/>
              <w:adjustRightInd w:val="0"/>
              <w:spacing w:before="120" w:after="120"/>
              <w:jc w:val="center"/>
              <w:rPr>
                <w:rFonts w:ascii="Dax-Regular" w:hAnsi="Dax-Regular" w:cs="Times"/>
                <w:color w:val="454444"/>
                <w:sz w:val="18"/>
              </w:rPr>
            </w:pPr>
            <w:r w:rsidRPr="00C227FA">
              <w:rPr>
                <w:rFonts w:ascii="Dax-Regular" w:hAnsi="Dax-Regular" w:cs="Times"/>
                <w:color w:val="454444"/>
                <w:sz w:val="18"/>
              </w:rPr>
              <w:fldChar w:fldCharType="begin">
                <w:ffData>
                  <w:name w:val="Check50"/>
                  <w:enabled/>
                  <w:calcOnExit w:val="0"/>
                  <w:checkBox>
                    <w:sizeAuto/>
                    <w:default w:val="0"/>
                  </w:checkBox>
                </w:ffData>
              </w:fldChar>
            </w:r>
            <w:r w:rsidRPr="00C227FA">
              <w:rPr>
                <w:rFonts w:ascii="Dax-Regular" w:hAnsi="Dax-Regular" w:cs="Times"/>
                <w:color w:val="454444"/>
                <w:sz w:val="18"/>
              </w:rPr>
              <w:instrText xml:space="preserve"> FORMCHECKBOX </w:instrText>
            </w:r>
            <w:r w:rsidR="009E2FA1">
              <w:rPr>
                <w:rFonts w:ascii="Dax-Regular" w:hAnsi="Dax-Regular" w:cs="Times"/>
                <w:color w:val="454444"/>
                <w:sz w:val="18"/>
              </w:rPr>
            </w:r>
            <w:r w:rsidR="009E2FA1">
              <w:rPr>
                <w:rFonts w:ascii="Dax-Regular" w:hAnsi="Dax-Regular" w:cs="Times"/>
                <w:color w:val="454444"/>
                <w:sz w:val="18"/>
              </w:rPr>
              <w:fldChar w:fldCharType="separate"/>
            </w:r>
            <w:r w:rsidRPr="00C227FA">
              <w:rPr>
                <w:rFonts w:ascii="Dax-Regular" w:hAnsi="Dax-Regular" w:cs="Times"/>
                <w:color w:val="454444"/>
                <w:sz w:val="18"/>
              </w:rPr>
              <w:fldChar w:fldCharType="end"/>
            </w:r>
          </w:p>
        </w:tc>
      </w:tr>
    </w:tbl>
    <w:p w:rsidR="009C7F8F" w:rsidRDefault="009C7F8F" w:rsidP="005365E6">
      <w:pPr>
        <w:pStyle w:val="Opsomming"/>
        <w:numPr>
          <w:ilvl w:val="0"/>
          <w:numId w:val="0"/>
        </w:numPr>
        <w:rPr>
          <w:color w:val="454444"/>
        </w:rPr>
      </w:pPr>
    </w:p>
    <w:p w:rsidR="006174D1" w:rsidRDefault="006174D1" w:rsidP="005365E6">
      <w:pPr>
        <w:pStyle w:val="Opsomming"/>
        <w:numPr>
          <w:ilvl w:val="0"/>
          <w:numId w:val="0"/>
        </w:numPr>
        <w:rPr>
          <w:color w:val="454444"/>
        </w:rPr>
      </w:pPr>
    </w:p>
    <w:p w:rsidR="006174D1" w:rsidRDefault="006174D1" w:rsidP="005365E6">
      <w:pPr>
        <w:pStyle w:val="Opsomming"/>
        <w:numPr>
          <w:ilvl w:val="0"/>
          <w:numId w:val="0"/>
        </w:numPr>
        <w:rPr>
          <w:color w:val="454444"/>
        </w:rPr>
      </w:pPr>
    </w:p>
    <w:p w:rsidR="003A3718" w:rsidRDefault="003A3718" w:rsidP="005365E6">
      <w:pPr>
        <w:pStyle w:val="Opsomming"/>
        <w:numPr>
          <w:ilvl w:val="0"/>
          <w:numId w:val="0"/>
        </w:numPr>
        <w:rPr>
          <w:color w:val="454444"/>
        </w:rPr>
      </w:pPr>
    </w:p>
    <w:p w:rsidR="003A3718" w:rsidRDefault="003A3718" w:rsidP="005365E6">
      <w:pPr>
        <w:pStyle w:val="Opsomming"/>
        <w:numPr>
          <w:ilvl w:val="0"/>
          <w:numId w:val="0"/>
        </w:numPr>
        <w:rPr>
          <w:color w:val="454444"/>
        </w:rPr>
      </w:pPr>
    </w:p>
    <w:p w:rsidR="003A3718" w:rsidRDefault="003A3718" w:rsidP="005365E6">
      <w:pPr>
        <w:pStyle w:val="Opsomming"/>
        <w:numPr>
          <w:ilvl w:val="0"/>
          <w:numId w:val="0"/>
        </w:numPr>
        <w:rPr>
          <w:color w:val="454444"/>
        </w:rPr>
      </w:pPr>
    </w:p>
    <w:p w:rsidR="003A3718" w:rsidRDefault="003A3718" w:rsidP="005365E6">
      <w:pPr>
        <w:pStyle w:val="Opsomming"/>
        <w:numPr>
          <w:ilvl w:val="0"/>
          <w:numId w:val="0"/>
        </w:numPr>
        <w:rPr>
          <w:color w:val="454444"/>
        </w:rPr>
      </w:pPr>
    </w:p>
    <w:p w:rsidR="006174D1" w:rsidRDefault="003A3718" w:rsidP="005365E6">
      <w:pPr>
        <w:pStyle w:val="Opsomming"/>
        <w:numPr>
          <w:ilvl w:val="0"/>
          <w:numId w:val="0"/>
        </w:numPr>
        <w:rPr>
          <w:rFonts w:ascii="Dax-Regular" w:eastAsiaTheme="minorEastAsia" w:hAnsi="Dax-Regular" w:cs="Times"/>
          <w:bCs/>
          <w:color w:val="434343"/>
          <w:lang w:val="fr-BE"/>
        </w:rPr>
      </w:pPr>
      <w:r w:rsidRPr="003A3718">
        <w:rPr>
          <w:rFonts w:ascii="Dax-Regular" w:eastAsiaTheme="minorEastAsia" w:hAnsi="Dax-Regular" w:cs="Times"/>
          <w:bCs/>
          <w:color w:val="434343"/>
          <w:lang w:val="fr-BE"/>
        </w:rPr>
        <w:t xml:space="preserve">Si vous avez d’autres points importants </w:t>
      </w:r>
      <w:r>
        <w:rPr>
          <w:rFonts w:ascii="Dax-Regular" w:eastAsiaTheme="minorEastAsia" w:hAnsi="Dax-Regular" w:cs="Times"/>
          <w:bCs/>
          <w:color w:val="434343"/>
          <w:lang w:val="fr-BE"/>
        </w:rPr>
        <w:t>don</w:t>
      </w:r>
      <w:r w:rsidRPr="003A3718">
        <w:rPr>
          <w:rFonts w:ascii="Dax-Regular" w:eastAsiaTheme="minorEastAsia" w:hAnsi="Dax-Regular" w:cs="Times"/>
          <w:bCs/>
          <w:color w:val="434343"/>
          <w:lang w:val="fr-BE"/>
        </w:rPr>
        <w:t>t un bon service de soins doit tenir compte</w:t>
      </w:r>
      <w:r>
        <w:rPr>
          <w:rFonts w:ascii="Dax-Regular" w:eastAsiaTheme="minorEastAsia" w:hAnsi="Dax-Regular" w:cs="Times"/>
          <w:bCs/>
          <w:color w:val="434343"/>
          <w:lang w:val="fr-BE"/>
        </w:rPr>
        <w:t xml:space="preserve"> vous pouvez les mentionner ci-dessous :</w:t>
      </w:r>
    </w:p>
    <w:p w:rsidR="003A3718" w:rsidRPr="003A3718" w:rsidRDefault="003A3718" w:rsidP="005365E6">
      <w:pPr>
        <w:pStyle w:val="Opsomming"/>
        <w:numPr>
          <w:ilvl w:val="0"/>
          <w:numId w:val="0"/>
        </w:numPr>
        <w:rPr>
          <w:rFonts w:ascii="Dax-Regular" w:eastAsiaTheme="minorEastAsia" w:hAnsi="Dax-Regular" w:cs="Times"/>
          <w:bCs/>
          <w:color w:val="434343"/>
          <w:lang w:val="fr-BE"/>
        </w:rPr>
      </w:pPr>
    </w:p>
    <w:tbl>
      <w:tblPr>
        <w:tblStyle w:val="Grilledutableau"/>
        <w:tblW w:w="5000" w:type="pct"/>
        <w:tblBorders>
          <w:top w:val="single" w:sz="4" w:space="0" w:color="118FD5"/>
          <w:left w:val="single" w:sz="4" w:space="0" w:color="118FD5"/>
          <w:bottom w:val="single" w:sz="4" w:space="0" w:color="118FD5"/>
          <w:right w:val="single" w:sz="4" w:space="0" w:color="118FD5"/>
          <w:insideH w:val="none" w:sz="0" w:space="0" w:color="auto"/>
          <w:insideV w:val="none" w:sz="0" w:space="0" w:color="auto"/>
        </w:tblBorders>
        <w:tblLook w:val="04A0" w:firstRow="1" w:lastRow="0" w:firstColumn="1" w:lastColumn="0" w:noHBand="0" w:noVBand="1"/>
      </w:tblPr>
      <w:tblGrid>
        <w:gridCol w:w="8625"/>
      </w:tblGrid>
      <w:tr w:rsidR="006174D1" w:rsidRPr="00590353" w:rsidTr="006174D1">
        <w:tc>
          <w:tcPr>
            <w:tcW w:w="5000" w:type="pct"/>
            <w:tcBorders>
              <w:top w:val="single" w:sz="4" w:space="0" w:color="118FD5"/>
              <w:left w:val="single" w:sz="4" w:space="0" w:color="118FD5"/>
              <w:bottom w:val="nil"/>
              <w:right w:val="single" w:sz="4" w:space="0" w:color="118FD5"/>
            </w:tcBorders>
          </w:tcPr>
          <w:p w:rsidR="006174D1" w:rsidRPr="003A3718" w:rsidRDefault="003A3718" w:rsidP="00BD02FE">
            <w:pPr>
              <w:pStyle w:val="Paragraphedeliste"/>
              <w:widowControl w:val="0"/>
              <w:autoSpaceDE w:val="0"/>
              <w:autoSpaceDN w:val="0"/>
              <w:adjustRightInd w:val="0"/>
              <w:spacing w:after="240"/>
              <w:rPr>
                <w:rFonts w:ascii="Dax-Regular" w:hAnsi="Dax-Regular" w:cs="Times"/>
                <w:bCs/>
                <w:color w:val="434343"/>
                <w:sz w:val="20"/>
                <w:szCs w:val="20"/>
              </w:rPr>
            </w:pPr>
            <w:r w:rsidRPr="003A3718">
              <w:rPr>
                <w:rFonts w:ascii="Dax-Regular" w:hAnsi="Dax-Regular" w:cs="Times"/>
                <w:bCs/>
                <w:color w:val="434343"/>
                <w:sz w:val="20"/>
                <w:szCs w:val="20"/>
              </w:rPr>
              <w:t>Répondre ici</w:t>
            </w:r>
          </w:p>
          <w:p w:rsidR="006174D1" w:rsidRPr="00590353" w:rsidRDefault="006174D1" w:rsidP="00BD02FE">
            <w:pPr>
              <w:pStyle w:val="Paragraphedeliste"/>
              <w:widowControl w:val="0"/>
              <w:autoSpaceDE w:val="0"/>
              <w:autoSpaceDN w:val="0"/>
              <w:adjustRightInd w:val="0"/>
              <w:spacing w:after="240"/>
              <w:rPr>
                <w:rFonts w:ascii="Dax-Regular" w:hAnsi="Dax-Regular" w:cs="Times"/>
                <w:bCs/>
                <w:color w:val="434343"/>
              </w:rPr>
            </w:pPr>
          </w:p>
          <w:p w:rsidR="006174D1" w:rsidRPr="00590353" w:rsidRDefault="006174D1" w:rsidP="00BD02FE">
            <w:pPr>
              <w:pStyle w:val="Paragraphedeliste"/>
              <w:widowControl w:val="0"/>
              <w:autoSpaceDE w:val="0"/>
              <w:autoSpaceDN w:val="0"/>
              <w:adjustRightInd w:val="0"/>
              <w:spacing w:after="240"/>
              <w:rPr>
                <w:rFonts w:ascii="Dax-Regular" w:hAnsi="Dax-Regular" w:cs="Times"/>
                <w:bCs/>
                <w:color w:val="434343"/>
              </w:rPr>
            </w:pPr>
          </w:p>
        </w:tc>
      </w:tr>
      <w:tr w:rsidR="006174D1" w:rsidRPr="00590353" w:rsidTr="006174D1">
        <w:tc>
          <w:tcPr>
            <w:tcW w:w="5000" w:type="pct"/>
            <w:tcBorders>
              <w:top w:val="nil"/>
              <w:left w:val="single" w:sz="4" w:space="0" w:color="118FD5"/>
              <w:bottom w:val="nil"/>
              <w:right w:val="single" w:sz="4" w:space="0" w:color="118FD5"/>
            </w:tcBorders>
          </w:tcPr>
          <w:p w:rsidR="006174D1" w:rsidRPr="00590353" w:rsidRDefault="006174D1" w:rsidP="00BD02FE">
            <w:pPr>
              <w:pStyle w:val="Paragraphedeliste"/>
              <w:widowControl w:val="0"/>
              <w:autoSpaceDE w:val="0"/>
              <w:autoSpaceDN w:val="0"/>
              <w:adjustRightInd w:val="0"/>
              <w:spacing w:after="240"/>
              <w:rPr>
                <w:rFonts w:ascii="Dax-Regular" w:hAnsi="Dax-Regular" w:cs="Times"/>
                <w:bCs/>
                <w:color w:val="434343"/>
              </w:rPr>
            </w:pPr>
          </w:p>
        </w:tc>
      </w:tr>
      <w:tr w:rsidR="006174D1" w:rsidRPr="00590353" w:rsidTr="006174D1">
        <w:trPr>
          <w:trHeight w:val="118"/>
        </w:trPr>
        <w:tc>
          <w:tcPr>
            <w:tcW w:w="5000" w:type="pct"/>
            <w:tcBorders>
              <w:top w:val="nil"/>
              <w:left w:val="single" w:sz="4" w:space="0" w:color="118FD5"/>
              <w:bottom w:val="single" w:sz="4" w:space="0" w:color="118FD5"/>
              <w:right w:val="single" w:sz="4" w:space="0" w:color="118FD5"/>
            </w:tcBorders>
          </w:tcPr>
          <w:p w:rsidR="006174D1" w:rsidRPr="00590353" w:rsidRDefault="006174D1" w:rsidP="00BD02FE">
            <w:pPr>
              <w:pStyle w:val="Paragraphedeliste"/>
              <w:widowControl w:val="0"/>
              <w:autoSpaceDE w:val="0"/>
              <w:autoSpaceDN w:val="0"/>
              <w:adjustRightInd w:val="0"/>
              <w:spacing w:after="240"/>
              <w:rPr>
                <w:rFonts w:ascii="Dax-Regular" w:hAnsi="Dax-Regular" w:cs="Times"/>
                <w:bCs/>
                <w:color w:val="434343"/>
              </w:rPr>
            </w:pPr>
          </w:p>
        </w:tc>
      </w:tr>
    </w:tbl>
    <w:p w:rsidR="006174D1" w:rsidRDefault="006174D1" w:rsidP="005365E6">
      <w:pPr>
        <w:pStyle w:val="Opsomming"/>
        <w:numPr>
          <w:ilvl w:val="0"/>
          <w:numId w:val="0"/>
        </w:numPr>
        <w:rPr>
          <w:rFonts w:ascii="Dax-Regular" w:eastAsiaTheme="minorEastAsia" w:hAnsi="Dax-Regular" w:cs="Times"/>
          <w:bCs/>
          <w:color w:val="434343"/>
        </w:rPr>
      </w:pPr>
    </w:p>
    <w:p w:rsidR="003A3718" w:rsidRDefault="003A3718" w:rsidP="005365E6">
      <w:pPr>
        <w:pStyle w:val="Opsomming"/>
        <w:numPr>
          <w:ilvl w:val="0"/>
          <w:numId w:val="0"/>
        </w:numPr>
        <w:rPr>
          <w:rFonts w:ascii="Dax-Regular" w:eastAsiaTheme="minorEastAsia" w:hAnsi="Dax-Regular" w:cs="Times"/>
          <w:bCs/>
          <w:color w:val="434343"/>
          <w:lang w:val="fr-BE"/>
        </w:rPr>
      </w:pPr>
      <w:r w:rsidRPr="003A3718">
        <w:rPr>
          <w:rFonts w:ascii="Dax-Regular" w:eastAsiaTheme="minorEastAsia" w:hAnsi="Dax-Regular" w:cs="Times"/>
          <w:bCs/>
          <w:color w:val="434343"/>
          <w:lang w:val="fr-BE"/>
        </w:rPr>
        <w:t xml:space="preserve">Êtes-vous au courant de </w:t>
      </w:r>
      <w:r w:rsidR="00B94F98">
        <w:rPr>
          <w:rFonts w:ascii="Dax-Regular" w:eastAsiaTheme="minorEastAsia" w:hAnsi="Dax-Regular" w:cs="Times"/>
          <w:bCs/>
          <w:color w:val="434343"/>
          <w:lang w:val="fr-BE"/>
        </w:rPr>
        <w:t>l’existence d’</w:t>
      </w:r>
      <w:r w:rsidRPr="003A3718">
        <w:rPr>
          <w:rFonts w:ascii="Dax-Regular" w:eastAsiaTheme="minorEastAsia" w:hAnsi="Dax-Regular" w:cs="Times"/>
          <w:bCs/>
          <w:color w:val="434343"/>
          <w:lang w:val="fr-BE"/>
        </w:rPr>
        <w:t xml:space="preserve"> initiatives </w:t>
      </w:r>
      <w:r w:rsidR="00B94F98">
        <w:rPr>
          <w:rFonts w:ascii="Dax-Regular" w:eastAsiaTheme="minorEastAsia" w:hAnsi="Dax-Regular" w:cs="Times"/>
          <w:bCs/>
          <w:color w:val="434343"/>
          <w:lang w:val="fr-BE"/>
        </w:rPr>
        <w:t xml:space="preserve">intéressantes </w:t>
      </w:r>
      <w:r w:rsidRPr="003A3718">
        <w:rPr>
          <w:rFonts w:ascii="Dax-Regular" w:eastAsiaTheme="minorEastAsia" w:hAnsi="Dax-Regular" w:cs="Times"/>
          <w:bCs/>
          <w:color w:val="434343"/>
          <w:lang w:val="fr-BE"/>
        </w:rPr>
        <w:t xml:space="preserve">pour des adolescents qui souffrent de problèmes mentaux? </w:t>
      </w:r>
      <w:r>
        <w:rPr>
          <w:rFonts w:ascii="Dax-Regular" w:eastAsiaTheme="minorEastAsia" w:hAnsi="Dax-Regular" w:cs="Times"/>
          <w:bCs/>
          <w:color w:val="434343"/>
          <w:lang w:val="fr-BE"/>
        </w:rPr>
        <w:t>Si oui, merci de les mentionner ici :</w:t>
      </w:r>
    </w:p>
    <w:p w:rsidR="001B6465" w:rsidRPr="003A3718" w:rsidRDefault="001B6465" w:rsidP="005365E6">
      <w:pPr>
        <w:pStyle w:val="Opsomming"/>
        <w:numPr>
          <w:ilvl w:val="0"/>
          <w:numId w:val="0"/>
        </w:numPr>
        <w:rPr>
          <w:rFonts w:ascii="Dax-Regular" w:eastAsiaTheme="minorEastAsia" w:hAnsi="Dax-Regular" w:cs="Times"/>
          <w:bCs/>
          <w:color w:val="434343"/>
          <w:lang w:val="fr-BE"/>
        </w:rPr>
      </w:pPr>
    </w:p>
    <w:tbl>
      <w:tblPr>
        <w:tblStyle w:val="Grilledutableau"/>
        <w:tblW w:w="5000" w:type="pct"/>
        <w:tblBorders>
          <w:top w:val="single" w:sz="4" w:space="0" w:color="118FD5"/>
          <w:left w:val="single" w:sz="4" w:space="0" w:color="118FD5"/>
          <w:bottom w:val="single" w:sz="4" w:space="0" w:color="118FD5"/>
          <w:right w:val="single" w:sz="4" w:space="0" w:color="118FD5"/>
          <w:insideH w:val="none" w:sz="0" w:space="0" w:color="auto"/>
          <w:insideV w:val="none" w:sz="0" w:space="0" w:color="auto"/>
        </w:tblBorders>
        <w:tblLook w:val="04A0" w:firstRow="1" w:lastRow="0" w:firstColumn="1" w:lastColumn="0" w:noHBand="0" w:noVBand="1"/>
      </w:tblPr>
      <w:tblGrid>
        <w:gridCol w:w="8625"/>
      </w:tblGrid>
      <w:tr w:rsidR="001B6465" w:rsidRPr="00590353" w:rsidTr="00513234">
        <w:tc>
          <w:tcPr>
            <w:tcW w:w="5000" w:type="pct"/>
            <w:tcBorders>
              <w:top w:val="single" w:sz="4" w:space="0" w:color="118FD5"/>
              <w:left w:val="single" w:sz="4" w:space="0" w:color="118FD5"/>
              <w:bottom w:val="nil"/>
              <w:right w:val="single" w:sz="4" w:space="0" w:color="118FD5"/>
            </w:tcBorders>
          </w:tcPr>
          <w:p w:rsidR="003A3718" w:rsidRPr="003A3718" w:rsidRDefault="003A3718" w:rsidP="003A3718">
            <w:pPr>
              <w:pStyle w:val="Paragraphedeliste"/>
              <w:widowControl w:val="0"/>
              <w:autoSpaceDE w:val="0"/>
              <w:autoSpaceDN w:val="0"/>
              <w:adjustRightInd w:val="0"/>
              <w:spacing w:after="240"/>
              <w:rPr>
                <w:rFonts w:ascii="Dax-Regular" w:hAnsi="Dax-Regular" w:cs="Times"/>
                <w:bCs/>
                <w:color w:val="434343"/>
                <w:sz w:val="20"/>
                <w:szCs w:val="20"/>
              </w:rPr>
            </w:pPr>
            <w:r w:rsidRPr="003A3718">
              <w:rPr>
                <w:rFonts w:ascii="Dax-Regular" w:hAnsi="Dax-Regular" w:cs="Times"/>
                <w:bCs/>
                <w:color w:val="434343"/>
                <w:sz w:val="20"/>
                <w:szCs w:val="20"/>
              </w:rPr>
              <w:t>Répondre ici</w:t>
            </w:r>
          </w:p>
          <w:p w:rsidR="001B6465" w:rsidRPr="00590353" w:rsidRDefault="001B6465" w:rsidP="00513234">
            <w:pPr>
              <w:pStyle w:val="Paragraphedeliste"/>
              <w:widowControl w:val="0"/>
              <w:autoSpaceDE w:val="0"/>
              <w:autoSpaceDN w:val="0"/>
              <w:adjustRightInd w:val="0"/>
              <w:spacing w:after="240"/>
              <w:rPr>
                <w:rFonts w:ascii="Dax-Regular" w:hAnsi="Dax-Regular" w:cs="Times"/>
                <w:bCs/>
                <w:color w:val="434343"/>
              </w:rPr>
            </w:pPr>
          </w:p>
        </w:tc>
      </w:tr>
      <w:tr w:rsidR="001B6465" w:rsidRPr="00590353" w:rsidTr="00513234">
        <w:tc>
          <w:tcPr>
            <w:tcW w:w="5000" w:type="pct"/>
            <w:tcBorders>
              <w:top w:val="nil"/>
              <w:left w:val="single" w:sz="4" w:space="0" w:color="118FD5"/>
              <w:bottom w:val="nil"/>
              <w:right w:val="single" w:sz="4" w:space="0" w:color="118FD5"/>
            </w:tcBorders>
          </w:tcPr>
          <w:p w:rsidR="001B6465" w:rsidRPr="00590353" w:rsidRDefault="001B6465" w:rsidP="00513234">
            <w:pPr>
              <w:pStyle w:val="Paragraphedeliste"/>
              <w:widowControl w:val="0"/>
              <w:autoSpaceDE w:val="0"/>
              <w:autoSpaceDN w:val="0"/>
              <w:adjustRightInd w:val="0"/>
              <w:spacing w:after="240"/>
              <w:rPr>
                <w:rFonts w:ascii="Dax-Regular" w:hAnsi="Dax-Regular" w:cs="Times"/>
                <w:bCs/>
                <w:color w:val="434343"/>
              </w:rPr>
            </w:pPr>
          </w:p>
        </w:tc>
      </w:tr>
      <w:tr w:rsidR="001B6465" w:rsidRPr="00590353" w:rsidTr="00513234">
        <w:trPr>
          <w:trHeight w:val="118"/>
        </w:trPr>
        <w:tc>
          <w:tcPr>
            <w:tcW w:w="5000" w:type="pct"/>
            <w:tcBorders>
              <w:top w:val="nil"/>
              <w:left w:val="single" w:sz="4" w:space="0" w:color="118FD5"/>
              <w:bottom w:val="single" w:sz="4" w:space="0" w:color="118FD5"/>
              <w:right w:val="single" w:sz="4" w:space="0" w:color="118FD5"/>
            </w:tcBorders>
          </w:tcPr>
          <w:p w:rsidR="001B6465" w:rsidRPr="00590353" w:rsidRDefault="001B6465" w:rsidP="00513234">
            <w:pPr>
              <w:pStyle w:val="Paragraphedeliste"/>
              <w:widowControl w:val="0"/>
              <w:autoSpaceDE w:val="0"/>
              <w:autoSpaceDN w:val="0"/>
              <w:adjustRightInd w:val="0"/>
              <w:spacing w:after="240"/>
              <w:rPr>
                <w:rFonts w:ascii="Dax-Regular" w:hAnsi="Dax-Regular" w:cs="Times"/>
                <w:bCs/>
                <w:color w:val="434343"/>
              </w:rPr>
            </w:pPr>
          </w:p>
        </w:tc>
      </w:tr>
    </w:tbl>
    <w:p w:rsidR="001B6465" w:rsidRDefault="001B6465" w:rsidP="005365E6">
      <w:pPr>
        <w:pStyle w:val="Opsomming"/>
        <w:numPr>
          <w:ilvl w:val="0"/>
          <w:numId w:val="0"/>
        </w:numPr>
        <w:rPr>
          <w:rFonts w:ascii="Dax-Regular" w:eastAsiaTheme="minorEastAsia" w:hAnsi="Dax-Regular" w:cs="Times"/>
          <w:bCs/>
          <w:color w:val="434343"/>
        </w:rPr>
      </w:pPr>
    </w:p>
    <w:p w:rsidR="006174D1" w:rsidRPr="006174D1" w:rsidRDefault="006174D1" w:rsidP="005365E6">
      <w:pPr>
        <w:pStyle w:val="Opsomming"/>
        <w:numPr>
          <w:ilvl w:val="0"/>
          <w:numId w:val="0"/>
        </w:numPr>
        <w:rPr>
          <w:rFonts w:ascii="Dax-Regular" w:eastAsiaTheme="minorEastAsia" w:hAnsi="Dax-Regular" w:cs="Times"/>
          <w:bCs/>
          <w:color w:val="434343"/>
        </w:rPr>
      </w:pPr>
      <w:r w:rsidRPr="006174D1">
        <w:rPr>
          <w:rFonts w:ascii="Dax-Regular" w:eastAsiaTheme="minorEastAsia" w:hAnsi="Dax-Regular" w:cs="Times"/>
          <w:bCs/>
          <w:color w:val="434343"/>
        </w:rPr>
        <w:t xml:space="preserve"> </w:t>
      </w:r>
    </w:p>
    <w:p w:rsidR="003A3718" w:rsidRPr="00E11EAE" w:rsidRDefault="003A3718" w:rsidP="003A3718">
      <w:pPr>
        <w:pStyle w:val="Opsomming"/>
        <w:numPr>
          <w:ilvl w:val="0"/>
          <w:numId w:val="0"/>
        </w:numPr>
        <w:jc w:val="center"/>
        <w:rPr>
          <w:rFonts w:ascii="Dax-Regular" w:hAnsi="Dax-Regular"/>
          <w:color w:val="454444"/>
          <w:sz w:val="28"/>
          <w:szCs w:val="28"/>
          <w:lang w:val="fr-BE"/>
        </w:rPr>
      </w:pPr>
      <w:r w:rsidRPr="00E11EAE">
        <w:rPr>
          <w:rFonts w:ascii="Dax-Regular" w:hAnsi="Dax-Regular"/>
          <w:color w:val="454444"/>
          <w:sz w:val="28"/>
          <w:szCs w:val="28"/>
          <w:lang w:val="fr-BE"/>
        </w:rPr>
        <w:t>NOUS VOUS REMERCIONS CHALEUREUSEMENT D’</w:t>
      </w:r>
      <w:r>
        <w:rPr>
          <w:rFonts w:ascii="Dax-Regular" w:hAnsi="Dax-Regular"/>
          <w:color w:val="454444"/>
          <w:sz w:val="28"/>
          <w:szCs w:val="28"/>
          <w:lang w:val="fr-BE"/>
        </w:rPr>
        <w:t>A</w:t>
      </w:r>
      <w:r w:rsidRPr="00E11EAE">
        <w:rPr>
          <w:rFonts w:ascii="Dax-Regular" w:hAnsi="Dax-Regular"/>
          <w:color w:val="454444"/>
          <w:sz w:val="28"/>
          <w:szCs w:val="28"/>
          <w:lang w:val="fr-BE"/>
        </w:rPr>
        <w:t xml:space="preserve">VOIR </w:t>
      </w:r>
      <w:r>
        <w:rPr>
          <w:rFonts w:ascii="Dax-Regular" w:hAnsi="Dax-Regular"/>
          <w:color w:val="454444"/>
          <w:sz w:val="28"/>
          <w:szCs w:val="28"/>
          <w:lang w:val="fr-BE"/>
        </w:rPr>
        <w:t xml:space="preserve">REMPLI CE </w:t>
      </w:r>
      <w:r w:rsidRPr="00E11EAE">
        <w:rPr>
          <w:rFonts w:ascii="Dax-Regular" w:hAnsi="Dax-Regular"/>
          <w:color w:val="454444"/>
          <w:sz w:val="28"/>
          <w:szCs w:val="28"/>
          <w:lang w:val="fr-BE"/>
        </w:rPr>
        <w:t>QUESTIONNAIRE</w:t>
      </w:r>
    </w:p>
    <w:p w:rsidR="00970F3D" w:rsidRPr="003A3718" w:rsidRDefault="00970F3D" w:rsidP="005365E6">
      <w:pPr>
        <w:pStyle w:val="Opsomming"/>
        <w:numPr>
          <w:ilvl w:val="0"/>
          <w:numId w:val="0"/>
        </w:numPr>
        <w:rPr>
          <w:color w:val="454444"/>
          <w:lang w:val="fr-BE"/>
        </w:rPr>
      </w:pPr>
    </w:p>
    <w:sectPr w:rsidR="00970F3D" w:rsidRPr="003A3718" w:rsidSect="004D6170">
      <w:headerReference w:type="default" r:id="rId11"/>
      <w:footerReference w:type="even" r:id="rId12"/>
      <w:footerReference w:type="default" r:id="rId13"/>
      <w:headerReference w:type="first" r:id="rId14"/>
      <w:footerReference w:type="first" r:id="rId15"/>
      <w:pgSz w:w="11900" w:h="16840"/>
      <w:pgMar w:top="1701" w:right="1694" w:bottom="1440" w:left="1797" w:header="425" w:footer="9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A1" w:rsidRDefault="009E2FA1" w:rsidP="00CF19B9">
      <w:r>
        <w:separator/>
      </w:r>
    </w:p>
  </w:endnote>
  <w:endnote w:type="continuationSeparator" w:id="0">
    <w:p w:rsidR="009E2FA1" w:rsidRDefault="009E2FA1" w:rsidP="00C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x-Regular">
    <w:altName w:val="Mangal"/>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Default="00F0403C" w:rsidP="005F796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0403C" w:rsidRDefault="00F0403C" w:rsidP="005F796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Default="00F0403C" w:rsidP="005F796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40FF4">
      <w:rPr>
        <w:rStyle w:val="Numrodepage"/>
        <w:noProof/>
      </w:rPr>
      <w:t>2</w:t>
    </w:r>
    <w:r>
      <w:rPr>
        <w:rStyle w:val="Numrodepage"/>
      </w:rPr>
      <w:fldChar w:fldCharType="end"/>
    </w:r>
  </w:p>
  <w:p w:rsidR="00F0403C" w:rsidRDefault="00F0403C" w:rsidP="005F7969">
    <w:pPr>
      <w:pStyle w:val="Pieddepage"/>
      <w:ind w:right="360"/>
    </w:pPr>
    <w:r>
      <w:rPr>
        <w:rFonts w:ascii="Dax-Regular" w:hAnsi="Dax-Regular"/>
        <w:noProof/>
        <w:color w:val="454444"/>
        <w:sz w:val="28"/>
        <w:szCs w:val="28"/>
        <w:lang w:val="fr-FR" w:eastAsia="fr-FR"/>
      </w:rPr>
      <w:drawing>
        <wp:anchor distT="0" distB="0" distL="114300" distR="114300" simplePos="0" relativeHeight="251678720" behindDoc="1" locked="0" layoutInCell="1" allowOverlap="1">
          <wp:simplePos x="0" y="0"/>
          <wp:positionH relativeFrom="column">
            <wp:posOffset>229870</wp:posOffset>
          </wp:positionH>
          <wp:positionV relativeFrom="paragraph">
            <wp:posOffset>73025</wp:posOffset>
          </wp:positionV>
          <wp:extent cx="804545" cy="41592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for-teen-168.png"/>
                  <pic:cNvPicPr/>
                </pic:nvPicPr>
                <pic:blipFill>
                  <a:blip r:embed="rId1">
                    <a:extLst>
                      <a:ext uri="{28A0092B-C50C-407E-A947-70E740481C1C}">
                        <a14:useLocalDpi xmlns:a14="http://schemas.microsoft.com/office/drawing/2010/main" val="0"/>
                      </a:ext>
                    </a:extLst>
                  </a:blip>
                  <a:stretch>
                    <a:fillRect/>
                  </a:stretch>
                </pic:blipFill>
                <pic:spPr>
                  <a:xfrm>
                    <a:off x="0" y="0"/>
                    <a:ext cx="804545" cy="415925"/>
                  </a:xfrm>
                  <a:prstGeom prst="rect">
                    <a:avLst/>
                  </a:prstGeom>
                </pic:spPr>
              </pic:pic>
            </a:graphicData>
          </a:graphic>
        </wp:anchor>
      </w:drawing>
    </w:r>
    <w:r>
      <w:rPr>
        <w:rFonts w:ascii="Dax-Regular" w:hAnsi="Dax-Regular"/>
        <w:noProof/>
        <w:color w:val="454444"/>
        <w:sz w:val="28"/>
        <w:szCs w:val="28"/>
        <w:lang w:val="fr-FR" w:eastAsia="fr-FR"/>
      </w:rPr>
      <w:drawing>
        <wp:anchor distT="0" distB="0" distL="114300" distR="114300" simplePos="0" relativeHeight="251674624" behindDoc="1" locked="0" layoutInCell="1" allowOverlap="1">
          <wp:simplePos x="0" y="0"/>
          <wp:positionH relativeFrom="column">
            <wp:posOffset>1494155</wp:posOffset>
          </wp:positionH>
          <wp:positionV relativeFrom="paragraph">
            <wp:posOffset>29210</wp:posOffset>
          </wp:positionV>
          <wp:extent cx="2576830" cy="5111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ogo-horiz-def.png"/>
                  <pic:cNvPicPr/>
                </pic:nvPicPr>
                <pic:blipFill>
                  <a:blip r:embed="rId2">
                    <a:extLst>
                      <a:ext uri="{28A0092B-C50C-407E-A947-70E740481C1C}">
                        <a14:useLocalDpi xmlns:a14="http://schemas.microsoft.com/office/drawing/2010/main" val="0"/>
                      </a:ext>
                    </a:extLst>
                  </a:blip>
                  <a:stretch>
                    <a:fillRect/>
                  </a:stretch>
                </pic:blipFill>
                <pic:spPr>
                  <a:xfrm>
                    <a:off x="0" y="0"/>
                    <a:ext cx="2576830" cy="511175"/>
                  </a:xfrm>
                  <a:prstGeom prst="rect">
                    <a:avLst/>
                  </a:prstGeom>
                </pic:spPr>
              </pic:pic>
            </a:graphicData>
          </a:graphic>
        </wp:anchor>
      </w:drawing>
    </w:r>
    <w:r>
      <w:rPr>
        <w:rFonts w:ascii="Dax-Regular" w:hAnsi="Dax-Regular"/>
        <w:noProof/>
        <w:color w:val="454444"/>
        <w:sz w:val="28"/>
        <w:szCs w:val="28"/>
        <w:lang w:val="fr-FR" w:eastAsia="fr-FR"/>
      </w:rPr>
      <w:drawing>
        <wp:anchor distT="0" distB="0" distL="114300" distR="114300" simplePos="0" relativeHeight="251676672" behindDoc="1" locked="0" layoutInCell="1" allowOverlap="1">
          <wp:simplePos x="0" y="0"/>
          <wp:positionH relativeFrom="column">
            <wp:posOffset>4367530</wp:posOffset>
          </wp:positionH>
          <wp:positionV relativeFrom="paragraph">
            <wp:posOffset>144145</wp:posOffset>
          </wp:positionV>
          <wp:extent cx="761365" cy="3987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ucas.png"/>
                  <pic:cNvPicPr/>
                </pic:nvPicPr>
                <pic:blipFill>
                  <a:blip r:embed="rId3">
                    <a:extLst>
                      <a:ext uri="{28A0092B-C50C-407E-A947-70E740481C1C}">
                        <a14:useLocalDpi xmlns:a14="http://schemas.microsoft.com/office/drawing/2010/main" val="0"/>
                      </a:ext>
                    </a:extLst>
                  </a:blip>
                  <a:stretch>
                    <a:fillRect/>
                  </a:stretch>
                </pic:blipFill>
                <pic:spPr>
                  <a:xfrm>
                    <a:off x="0" y="0"/>
                    <a:ext cx="761365" cy="39878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Default="00F0403C">
    <w:pPr>
      <w:pStyle w:val="Pieddepage"/>
    </w:pPr>
    <w:r>
      <w:rPr>
        <w:rFonts w:ascii="Dax-Regular" w:hAnsi="Dax-Regular"/>
        <w:noProof/>
        <w:color w:val="454444"/>
        <w:sz w:val="28"/>
        <w:szCs w:val="28"/>
        <w:lang w:val="fr-FR" w:eastAsia="fr-FR"/>
      </w:rPr>
      <w:drawing>
        <wp:anchor distT="0" distB="0" distL="114300" distR="114300" simplePos="0" relativeHeight="251671552" behindDoc="1" locked="0" layoutInCell="1" allowOverlap="1">
          <wp:simplePos x="0" y="0"/>
          <wp:positionH relativeFrom="column">
            <wp:posOffset>114935</wp:posOffset>
          </wp:positionH>
          <wp:positionV relativeFrom="paragraph">
            <wp:posOffset>73025</wp:posOffset>
          </wp:positionV>
          <wp:extent cx="804545" cy="41592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for-teen-168.png"/>
                  <pic:cNvPicPr/>
                </pic:nvPicPr>
                <pic:blipFill>
                  <a:blip r:embed="rId1">
                    <a:extLst>
                      <a:ext uri="{28A0092B-C50C-407E-A947-70E740481C1C}">
                        <a14:useLocalDpi xmlns:a14="http://schemas.microsoft.com/office/drawing/2010/main" val="0"/>
                      </a:ext>
                    </a:extLst>
                  </a:blip>
                  <a:stretch>
                    <a:fillRect/>
                  </a:stretch>
                </pic:blipFill>
                <pic:spPr>
                  <a:xfrm>
                    <a:off x="0" y="0"/>
                    <a:ext cx="804545" cy="415925"/>
                  </a:xfrm>
                  <a:prstGeom prst="rect">
                    <a:avLst/>
                  </a:prstGeom>
                </pic:spPr>
              </pic:pic>
            </a:graphicData>
          </a:graphic>
        </wp:anchor>
      </w:drawing>
    </w:r>
    <w:r>
      <w:rPr>
        <w:rFonts w:ascii="Dax-Regular" w:hAnsi="Dax-Regular"/>
        <w:noProof/>
        <w:color w:val="454444"/>
        <w:sz w:val="28"/>
        <w:szCs w:val="28"/>
        <w:lang w:val="fr-FR" w:eastAsia="fr-FR"/>
      </w:rPr>
      <w:drawing>
        <wp:anchor distT="0" distB="0" distL="114300" distR="114300" simplePos="0" relativeHeight="251667456" behindDoc="1" locked="0" layoutInCell="1" allowOverlap="1">
          <wp:simplePos x="0" y="0"/>
          <wp:positionH relativeFrom="column">
            <wp:posOffset>4252595</wp:posOffset>
          </wp:positionH>
          <wp:positionV relativeFrom="paragraph">
            <wp:posOffset>144145</wp:posOffset>
          </wp:positionV>
          <wp:extent cx="761365" cy="398780"/>
          <wp:effectExtent l="0" t="0" r="63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ucas.png"/>
                  <pic:cNvPicPr/>
                </pic:nvPicPr>
                <pic:blipFill>
                  <a:blip r:embed="rId2">
                    <a:extLst>
                      <a:ext uri="{28A0092B-C50C-407E-A947-70E740481C1C}">
                        <a14:useLocalDpi xmlns:a14="http://schemas.microsoft.com/office/drawing/2010/main" val="0"/>
                      </a:ext>
                    </a:extLst>
                  </a:blip>
                  <a:stretch>
                    <a:fillRect/>
                  </a:stretch>
                </pic:blipFill>
                <pic:spPr>
                  <a:xfrm>
                    <a:off x="0" y="0"/>
                    <a:ext cx="761365" cy="398780"/>
                  </a:xfrm>
                  <a:prstGeom prst="rect">
                    <a:avLst/>
                  </a:prstGeom>
                </pic:spPr>
              </pic:pic>
            </a:graphicData>
          </a:graphic>
        </wp:anchor>
      </w:drawing>
    </w:r>
    <w:r>
      <w:rPr>
        <w:rFonts w:ascii="Dax-Regular" w:hAnsi="Dax-Regular"/>
        <w:noProof/>
        <w:color w:val="454444"/>
        <w:sz w:val="28"/>
        <w:szCs w:val="28"/>
        <w:lang w:val="fr-FR" w:eastAsia="fr-FR"/>
      </w:rPr>
      <w:drawing>
        <wp:anchor distT="0" distB="0" distL="114300" distR="114300" simplePos="0" relativeHeight="251672576" behindDoc="1" locked="0" layoutInCell="1" allowOverlap="1">
          <wp:simplePos x="0" y="0"/>
          <wp:positionH relativeFrom="column">
            <wp:posOffset>1264285</wp:posOffset>
          </wp:positionH>
          <wp:positionV relativeFrom="paragraph">
            <wp:posOffset>29210</wp:posOffset>
          </wp:positionV>
          <wp:extent cx="2576830" cy="511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ogo-horiz-def.png"/>
                  <pic:cNvPicPr/>
                </pic:nvPicPr>
                <pic:blipFill>
                  <a:blip r:embed="rId3">
                    <a:extLst>
                      <a:ext uri="{28A0092B-C50C-407E-A947-70E740481C1C}">
                        <a14:useLocalDpi xmlns:a14="http://schemas.microsoft.com/office/drawing/2010/main" val="0"/>
                      </a:ext>
                    </a:extLst>
                  </a:blip>
                  <a:stretch>
                    <a:fillRect/>
                  </a:stretch>
                </pic:blipFill>
                <pic:spPr>
                  <a:xfrm>
                    <a:off x="0" y="0"/>
                    <a:ext cx="2576830" cy="511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A1" w:rsidRDefault="009E2FA1" w:rsidP="00CF19B9">
      <w:r>
        <w:separator/>
      </w:r>
    </w:p>
  </w:footnote>
  <w:footnote w:type="continuationSeparator" w:id="0">
    <w:p w:rsidR="009E2FA1" w:rsidRDefault="009E2FA1" w:rsidP="00CF1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Pr="00F144A9" w:rsidRDefault="00F0403C" w:rsidP="00F144A9">
    <w:pPr>
      <w:pStyle w:val="En-tte"/>
    </w:pPr>
    <w:r>
      <w:rPr>
        <w:noProof/>
        <w:lang w:val="fr-FR" w:eastAsia="fr-FR"/>
      </w:rPr>
      <w:drawing>
        <wp:anchor distT="0" distB="0" distL="114300" distR="114300" simplePos="0" relativeHeight="251664384" behindDoc="0" locked="0" layoutInCell="1" allowOverlap="1">
          <wp:simplePos x="0" y="0"/>
          <wp:positionH relativeFrom="column">
            <wp:posOffset>-46355</wp:posOffset>
          </wp:positionH>
          <wp:positionV relativeFrom="paragraph">
            <wp:posOffset>57785</wp:posOffset>
          </wp:positionV>
          <wp:extent cx="920735" cy="8674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35" cy="8674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3C" w:rsidRDefault="00F0403C" w:rsidP="00CF19B9">
    <w:pPr>
      <w:pStyle w:val="En-tte"/>
    </w:pPr>
    <w:r>
      <w:rPr>
        <w:noProof/>
        <w:lang w:val="fr-FR" w:eastAsia="fr-FR"/>
      </w:rPr>
      <w:drawing>
        <wp:anchor distT="0" distB="0" distL="114300" distR="114300" simplePos="0" relativeHeight="251659264" behindDoc="0" locked="0" layoutInCell="1" allowOverlap="1">
          <wp:simplePos x="0" y="0"/>
          <wp:positionH relativeFrom="column">
            <wp:posOffset>-525780</wp:posOffset>
          </wp:positionH>
          <wp:positionV relativeFrom="paragraph">
            <wp:posOffset>94615</wp:posOffset>
          </wp:positionV>
          <wp:extent cx="1247775" cy="1175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175385"/>
                  </a:xfrm>
                  <a:prstGeom prst="rect">
                    <a:avLst/>
                  </a:prstGeom>
                  <a:noFill/>
                  <a:ln>
                    <a:noFill/>
                  </a:ln>
                </pic:spPr>
              </pic:pic>
            </a:graphicData>
          </a:graphic>
        </wp:anchor>
      </w:drawing>
    </w: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-127635</wp:posOffset>
              </wp:positionV>
              <wp:extent cx="2171700" cy="1512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512570"/>
                      </a:xfrm>
                      <a:prstGeom prst="snip1Rect">
                        <a:avLst>
                          <a:gd name="adj" fmla="val 25656"/>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F0403C" w:rsidRPr="00DE41D3" w:rsidRDefault="00F0403C">
                          <w:pPr>
                            <w:rPr>
                              <w:rFonts w:ascii="Dax-Regular" w:hAnsi="Dax-Regula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6" style="position:absolute;margin-left:306pt;margin-top:-10.05pt;width:171pt;height:1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71700,1512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" adj="-11796480,,5400" path="m,l1783635,r388065,388065l2171700,1512570,,1512570,,xe" filled="f" stroked="f">
              <v:stroke joinstyle="miter"/>
              <v:formulas/>
              <v:path arrowok="t" o:connecttype="custom" o:connectlocs="0,0;1783635,0;2171700,388065;2171700,1512570;0,1512570;0,0" o:connectangles="0,0,0,0,0,0" textboxrect="0,0,2171700,1512570"/>
              <v:textbox>
                <w:txbxContent>
                  <w:p w:rsidR="00293735" w:rsidRPr="00DE41D3" w:rsidRDefault="00293735">
                    <w:pPr>
                      <w:rPr>
                        <w:rFonts w:ascii="Dax-Regular" w:hAnsi="Dax-Regular"/>
                        <w:lang w:val="en-US"/>
                      </w:rPr>
                    </w:pPr>
                  </w:p>
                </w:txbxContent>
              </v:textbox>
            </v:shape>
          </w:pict>
        </mc:Fallback>
      </mc:AlternateContent>
    </w: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Default="00F0403C" w:rsidP="00A2389D">
    <w:pPr>
      <w:pStyle w:val="Pieddepage"/>
      <w:rPr>
        <w:rFonts w:ascii="Dax-Regular" w:hAnsi="Dax-Regular"/>
        <w:color w:val="454444"/>
        <w:sz w:val="20"/>
        <w:szCs w:val="20"/>
      </w:rPr>
    </w:pPr>
  </w:p>
  <w:p w:rsidR="00F0403C" w:rsidRPr="00CF19B9" w:rsidRDefault="00F0403C" w:rsidP="00F144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8F4"/>
    <w:multiLevelType w:val="hybridMultilevel"/>
    <w:tmpl w:val="141CCE14"/>
    <w:lvl w:ilvl="0" w:tplc="E31E836A">
      <w:start w:val="1"/>
      <w:numFmt w:val="decimal"/>
      <w:lvlText w:val="%1)"/>
      <w:lvlJc w:val="left"/>
      <w:pPr>
        <w:ind w:left="1080" w:hanging="360"/>
      </w:pPr>
      <w:rPr>
        <w:rFonts w:ascii="Dax-Regular" w:hAnsi="Dax-Regular" w:cstheme="minorBidi" w:hint="default"/>
        <w:color w:val="454444"/>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32D4E"/>
    <w:multiLevelType w:val="hybridMultilevel"/>
    <w:tmpl w:val="52F4BB8A"/>
    <w:lvl w:ilvl="0" w:tplc="20DA8E2A">
      <w:start w:val="1"/>
      <w:numFmt w:val="decimal"/>
      <w:lvlText w:val="%1)"/>
      <w:lvlJc w:val="left"/>
      <w:pPr>
        <w:ind w:left="1080" w:hanging="360"/>
      </w:pPr>
      <w:rPr>
        <w:rFonts w:ascii="Dax-Regular" w:hAnsi="Dax-Regular" w:cstheme="minorBidi" w:hint="default"/>
        <w:color w:val="454444"/>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85DCE"/>
    <w:multiLevelType w:val="hybridMultilevel"/>
    <w:tmpl w:val="7334F8E0"/>
    <w:lvl w:ilvl="0" w:tplc="58949390">
      <w:start w:val="4"/>
      <w:numFmt w:val="decimal"/>
      <w:lvlText w:val="%1."/>
      <w:lvlJc w:val="left"/>
      <w:pPr>
        <w:ind w:left="2280" w:hanging="360"/>
      </w:pPr>
      <w:rPr>
        <w:rFonts w:hint="default"/>
      </w:rPr>
    </w:lvl>
    <w:lvl w:ilvl="1" w:tplc="08130019" w:tentative="1">
      <w:start w:val="1"/>
      <w:numFmt w:val="lowerLetter"/>
      <w:lvlText w:val="%2."/>
      <w:lvlJc w:val="left"/>
      <w:pPr>
        <w:ind w:left="3000" w:hanging="360"/>
      </w:pPr>
    </w:lvl>
    <w:lvl w:ilvl="2" w:tplc="0813001B" w:tentative="1">
      <w:start w:val="1"/>
      <w:numFmt w:val="lowerRoman"/>
      <w:lvlText w:val="%3."/>
      <w:lvlJc w:val="right"/>
      <w:pPr>
        <w:ind w:left="3720" w:hanging="180"/>
      </w:pPr>
    </w:lvl>
    <w:lvl w:ilvl="3" w:tplc="0813000F" w:tentative="1">
      <w:start w:val="1"/>
      <w:numFmt w:val="decimal"/>
      <w:lvlText w:val="%4."/>
      <w:lvlJc w:val="left"/>
      <w:pPr>
        <w:ind w:left="4440" w:hanging="360"/>
      </w:pPr>
    </w:lvl>
    <w:lvl w:ilvl="4" w:tplc="08130019" w:tentative="1">
      <w:start w:val="1"/>
      <w:numFmt w:val="lowerLetter"/>
      <w:lvlText w:val="%5."/>
      <w:lvlJc w:val="left"/>
      <w:pPr>
        <w:ind w:left="5160" w:hanging="360"/>
      </w:pPr>
    </w:lvl>
    <w:lvl w:ilvl="5" w:tplc="0813001B" w:tentative="1">
      <w:start w:val="1"/>
      <w:numFmt w:val="lowerRoman"/>
      <w:lvlText w:val="%6."/>
      <w:lvlJc w:val="right"/>
      <w:pPr>
        <w:ind w:left="5880" w:hanging="180"/>
      </w:pPr>
    </w:lvl>
    <w:lvl w:ilvl="6" w:tplc="0813000F" w:tentative="1">
      <w:start w:val="1"/>
      <w:numFmt w:val="decimal"/>
      <w:lvlText w:val="%7."/>
      <w:lvlJc w:val="left"/>
      <w:pPr>
        <w:ind w:left="6600" w:hanging="360"/>
      </w:pPr>
    </w:lvl>
    <w:lvl w:ilvl="7" w:tplc="08130019" w:tentative="1">
      <w:start w:val="1"/>
      <w:numFmt w:val="lowerLetter"/>
      <w:lvlText w:val="%8."/>
      <w:lvlJc w:val="left"/>
      <w:pPr>
        <w:ind w:left="7320" w:hanging="360"/>
      </w:pPr>
    </w:lvl>
    <w:lvl w:ilvl="8" w:tplc="0813001B" w:tentative="1">
      <w:start w:val="1"/>
      <w:numFmt w:val="lowerRoman"/>
      <w:lvlText w:val="%9."/>
      <w:lvlJc w:val="right"/>
      <w:pPr>
        <w:ind w:left="8040" w:hanging="180"/>
      </w:pPr>
    </w:lvl>
  </w:abstractNum>
  <w:abstractNum w:abstractNumId="3">
    <w:nsid w:val="0A5B0968"/>
    <w:multiLevelType w:val="hybridMultilevel"/>
    <w:tmpl w:val="F5AA1D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BBF54B9"/>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nsid w:val="0CEF7128"/>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552D5"/>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41CC0"/>
    <w:multiLevelType w:val="hybridMultilevel"/>
    <w:tmpl w:val="B9A8EB6A"/>
    <w:lvl w:ilvl="0" w:tplc="C6564912">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65898"/>
    <w:multiLevelType w:val="hybridMultilevel"/>
    <w:tmpl w:val="B9A8EB6A"/>
    <w:lvl w:ilvl="0" w:tplc="C6564912">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435A7"/>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A57EA"/>
    <w:multiLevelType w:val="hybridMultilevel"/>
    <w:tmpl w:val="0C52EA3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nsid w:val="24534B38"/>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06BE7"/>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nsid w:val="2A65210D"/>
    <w:multiLevelType w:val="hybridMultilevel"/>
    <w:tmpl w:val="CF3843E6"/>
    <w:lvl w:ilvl="0" w:tplc="5B066EB6">
      <w:start w:val="1"/>
      <w:numFmt w:val="lowerLetter"/>
      <w:lvlText w:val="%1)"/>
      <w:lvlJc w:val="left"/>
      <w:pPr>
        <w:ind w:left="720" w:hanging="360"/>
      </w:pPr>
      <w:rPr>
        <w:rFonts w:ascii="Dax-Regular" w:hAnsi="Dax-Regular" w:cs="Times" w:hint="default"/>
        <w:b/>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002E9"/>
    <w:multiLevelType w:val="multilevel"/>
    <w:tmpl w:val="BEA20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8171C31"/>
    <w:multiLevelType w:val="hybridMultilevel"/>
    <w:tmpl w:val="94D65A0C"/>
    <w:lvl w:ilvl="0" w:tplc="F6C485AE">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706A7"/>
    <w:multiLevelType w:val="multilevel"/>
    <w:tmpl w:val="9E8A7A44"/>
    <w:lvl w:ilvl="0">
      <w:start w:val="1"/>
      <w:numFmt w:val="decimal"/>
      <w:lvlText w:val="%1."/>
      <w:lvlJc w:val="left"/>
      <w:pPr>
        <w:ind w:left="720" w:hanging="360"/>
      </w:pPr>
      <w:rPr>
        <w:rFonts w:hint="default"/>
        <w:color w:val="118FD5"/>
      </w:rPr>
    </w:lvl>
    <w:lvl w:ilvl="1">
      <w:start w:val="1"/>
      <w:numFmt w:val="decimal"/>
      <w:isLgl/>
      <w:lvlText w:val="%1.%2"/>
      <w:lvlJc w:val="left"/>
      <w:pPr>
        <w:ind w:left="720" w:hanging="360"/>
      </w:pPr>
      <w:rPr>
        <w:rFonts w:ascii="Dax-Regular" w:hAnsi="Dax-Regular" w:hint="default"/>
        <w:b w:val="0"/>
        <w:color w:val="118FD5"/>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08F0171"/>
    <w:multiLevelType w:val="hybridMultilevel"/>
    <w:tmpl w:val="4CBC1DD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27B49"/>
    <w:multiLevelType w:val="hybridMultilevel"/>
    <w:tmpl w:val="6ECAC400"/>
    <w:lvl w:ilvl="0" w:tplc="9F0C0764">
      <w:start w:val="1"/>
      <w:numFmt w:val="bullet"/>
      <w:lvlText w:val=""/>
      <w:lvlJc w:val="left"/>
      <w:pPr>
        <w:ind w:left="720" w:hanging="360"/>
      </w:pPr>
      <w:rPr>
        <w:rFonts w:ascii="Symbol" w:hAnsi="Symbol" w:hint="default"/>
        <w:color w:val="118FD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AC6754"/>
    <w:multiLevelType w:val="hybridMultilevel"/>
    <w:tmpl w:val="56E06B0A"/>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0">
    <w:nsid w:val="4D075A0E"/>
    <w:multiLevelType w:val="hybridMultilevel"/>
    <w:tmpl w:val="B9A8EB6A"/>
    <w:lvl w:ilvl="0" w:tplc="C6564912">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A3607"/>
    <w:multiLevelType w:val="hybridMultilevel"/>
    <w:tmpl w:val="3E7813A4"/>
    <w:lvl w:ilvl="0" w:tplc="D3143A5A">
      <w:start w:val="1"/>
      <w:numFmt w:val="decimal"/>
      <w:lvlText w:val="%1)"/>
      <w:lvlJc w:val="left"/>
      <w:pPr>
        <w:ind w:left="1069" w:hanging="360"/>
      </w:pPr>
      <w:rPr>
        <w:rFonts w:ascii="Dax-Regular" w:eastAsia="Times New Roman" w:hAnsi="Dax-Regular" w:cs="Arial" w:hint="default"/>
        <w:color w:val="auto"/>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4021B2E"/>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nsid w:val="5AD56F67"/>
    <w:multiLevelType w:val="hybridMultilevel"/>
    <w:tmpl w:val="43EC3D78"/>
    <w:lvl w:ilvl="0" w:tplc="0E6E0742">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AE12D50"/>
    <w:multiLevelType w:val="hybridMultilevel"/>
    <w:tmpl w:val="4AD0971E"/>
    <w:lvl w:ilvl="0" w:tplc="EDD49DD4">
      <w:start w:val="1"/>
      <w:numFmt w:val="lowerLetter"/>
      <w:lvlText w:val="%1)"/>
      <w:lvlJc w:val="left"/>
      <w:pPr>
        <w:ind w:left="1080" w:hanging="360"/>
      </w:pPr>
      <w:rPr>
        <w:rFonts w:hint="default"/>
        <w:color w:val="118FD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023A83"/>
    <w:multiLevelType w:val="hybridMultilevel"/>
    <w:tmpl w:val="4DB0C28E"/>
    <w:lvl w:ilvl="0" w:tplc="562432C6">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A29E0"/>
    <w:multiLevelType w:val="hybridMultilevel"/>
    <w:tmpl w:val="CA62D07C"/>
    <w:lvl w:ilvl="0" w:tplc="9F0C0764">
      <w:start w:val="1"/>
      <w:numFmt w:val="bullet"/>
      <w:lvlText w:val=""/>
      <w:lvlJc w:val="left"/>
      <w:pPr>
        <w:ind w:left="720" w:hanging="360"/>
      </w:pPr>
      <w:rPr>
        <w:rFonts w:ascii="Symbol" w:hAnsi="Symbol" w:hint="default"/>
        <w:color w:val="118FD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0B1992"/>
    <w:multiLevelType w:val="hybridMultilevel"/>
    <w:tmpl w:val="41CEEB1C"/>
    <w:lvl w:ilvl="0" w:tplc="0813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441833"/>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9">
    <w:nsid w:val="699004D7"/>
    <w:multiLevelType w:val="hybridMultilevel"/>
    <w:tmpl w:val="AF24A2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AE21E82"/>
    <w:multiLevelType w:val="hybridMultilevel"/>
    <w:tmpl w:val="95881BF6"/>
    <w:lvl w:ilvl="0" w:tplc="9F0C0764">
      <w:start w:val="1"/>
      <w:numFmt w:val="bullet"/>
      <w:lvlText w:val=""/>
      <w:lvlJc w:val="left"/>
      <w:pPr>
        <w:ind w:left="720" w:hanging="360"/>
      </w:pPr>
      <w:rPr>
        <w:rFonts w:ascii="Symbol" w:hAnsi="Symbol" w:hint="default"/>
        <w:color w:val="118FD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1A13F3"/>
    <w:multiLevelType w:val="hybridMultilevel"/>
    <w:tmpl w:val="96E6A2D6"/>
    <w:lvl w:ilvl="0" w:tplc="9F0C0764">
      <w:start w:val="1"/>
      <w:numFmt w:val="bullet"/>
      <w:lvlText w:val=""/>
      <w:lvlJc w:val="left"/>
      <w:pPr>
        <w:ind w:left="1080" w:hanging="360"/>
      </w:pPr>
      <w:rPr>
        <w:rFonts w:ascii="Symbol" w:hAnsi="Symbol" w:hint="default"/>
        <w:color w:val="118FD5"/>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2">
    <w:nsid w:val="6E615603"/>
    <w:multiLevelType w:val="hybridMultilevel"/>
    <w:tmpl w:val="7E448898"/>
    <w:lvl w:ilvl="0" w:tplc="ACBAFE06">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6F4C75"/>
    <w:multiLevelType w:val="hybridMultilevel"/>
    <w:tmpl w:val="B9A8EB6A"/>
    <w:lvl w:ilvl="0" w:tplc="C6564912">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3D3F00"/>
    <w:multiLevelType w:val="hybridMultilevel"/>
    <w:tmpl w:val="56E621A0"/>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35">
    <w:nsid w:val="7ABE2C10"/>
    <w:multiLevelType w:val="hybridMultilevel"/>
    <w:tmpl w:val="4258BD98"/>
    <w:lvl w:ilvl="0" w:tplc="EFAC51D4">
      <w:start w:val="1"/>
      <w:numFmt w:val="lowerLetter"/>
      <w:lvlText w:val="%1)"/>
      <w:lvlJc w:val="left"/>
      <w:pPr>
        <w:ind w:left="720" w:hanging="360"/>
      </w:pPr>
      <w:rPr>
        <w:rFonts w:hint="default"/>
        <w:color w:val="118F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A3B1B"/>
    <w:multiLevelType w:val="hybridMultilevel"/>
    <w:tmpl w:val="AAE236C6"/>
    <w:lvl w:ilvl="0" w:tplc="F4C02728">
      <w:start w:val="1"/>
      <w:numFmt w:val="lowerLetter"/>
      <w:lvlText w:val="%1)"/>
      <w:lvlJc w:val="left"/>
      <w:pPr>
        <w:ind w:left="720" w:hanging="360"/>
      </w:pPr>
      <w:rPr>
        <w:color w:val="118FD5"/>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7">
    <w:nsid w:val="7D671B67"/>
    <w:multiLevelType w:val="hybridMultilevel"/>
    <w:tmpl w:val="D0F86250"/>
    <w:lvl w:ilvl="0" w:tplc="08130001">
      <w:start w:val="1"/>
      <w:numFmt w:val="bullet"/>
      <w:lvlText w:val=""/>
      <w:lvlJc w:val="left"/>
      <w:pPr>
        <w:ind w:left="720" w:hanging="360"/>
      </w:pPr>
      <w:rPr>
        <w:rFonts w:ascii="Symbol" w:hAnsi="Symbol" w:hint="default"/>
        <w:b w:val="0"/>
        <w:i w:val="0"/>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3"/>
  </w:num>
  <w:num w:numId="2">
    <w:abstractNumId w:val="9"/>
  </w:num>
  <w:num w:numId="3">
    <w:abstractNumId w:val="3"/>
  </w:num>
  <w:num w:numId="4">
    <w:abstractNumId w:val="16"/>
  </w:num>
  <w:num w:numId="5">
    <w:abstractNumId w:val="37"/>
  </w:num>
  <w:num w:numId="6">
    <w:abstractNumId w:val="35"/>
  </w:num>
  <w:num w:numId="7">
    <w:abstractNumId w:val="8"/>
  </w:num>
  <w:num w:numId="8">
    <w:abstractNumId w:val="27"/>
  </w:num>
  <w:num w:numId="9">
    <w:abstractNumId w:val="24"/>
  </w:num>
  <w:num w:numId="10">
    <w:abstractNumId w:val="32"/>
  </w:num>
  <w:num w:numId="11">
    <w:abstractNumId w:val="22"/>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7"/>
  </w:num>
  <w:num w:numId="15">
    <w:abstractNumId w:val="26"/>
  </w:num>
  <w:num w:numId="16">
    <w:abstractNumId w:val="30"/>
  </w:num>
  <w:num w:numId="17">
    <w:abstractNumId w:val="18"/>
  </w:num>
  <w:num w:numId="18">
    <w:abstractNumId w:val="20"/>
  </w:num>
  <w:num w:numId="19">
    <w:abstractNumId w:val="33"/>
  </w:num>
  <w:num w:numId="20">
    <w:abstractNumId w:val="21"/>
  </w:num>
  <w:num w:numId="21">
    <w:abstractNumId w:val="7"/>
  </w:num>
  <w:num w:numId="22">
    <w:abstractNumId w:val="0"/>
  </w:num>
  <w:num w:numId="23">
    <w:abstractNumId w:val="1"/>
  </w:num>
  <w:num w:numId="24">
    <w:abstractNumId w:val="15"/>
  </w:num>
  <w:num w:numId="25">
    <w:abstractNumId w:val="22"/>
  </w:num>
  <w:num w:numId="26">
    <w:abstractNumId w:val="6"/>
  </w:num>
  <w:num w:numId="27">
    <w:abstractNumId w:val="13"/>
  </w:num>
  <w:num w:numId="28">
    <w:abstractNumId w:val="25"/>
  </w:num>
  <w:num w:numId="29">
    <w:abstractNumId w:val="5"/>
  </w:num>
  <w:num w:numId="30">
    <w:abstractNumId w:val="19"/>
  </w:num>
  <w:num w:numId="31">
    <w:abstractNumId w:val="36"/>
  </w:num>
  <w:num w:numId="32">
    <w:abstractNumId w:val="11"/>
  </w:num>
  <w:num w:numId="33">
    <w:abstractNumId w:val="28"/>
  </w:num>
  <w:num w:numId="34">
    <w:abstractNumId w:val="12"/>
  </w:num>
  <w:num w:numId="35">
    <w:abstractNumId w:val="14"/>
  </w:num>
  <w:num w:numId="36">
    <w:abstractNumId w:val="2"/>
  </w:num>
  <w:num w:numId="37">
    <w:abstractNumId w:val="29"/>
  </w:num>
  <w:num w:numId="38">
    <w:abstractNumId w:val="10"/>
  </w:num>
  <w:num w:numId="39">
    <w:abstractNumId w:val="4"/>
  </w:num>
  <w:num w:numId="4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B9"/>
    <w:rsid w:val="00013B0D"/>
    <w:rsid w:val="00014954"/>
    <w:rsid w:val="00020198"/>
    <w:rsid w:val="000309C5"/>
    <w:rsid w:val="00042452"/>
    <w:rsid w:val="00056A8E"/>
    <w:rsid w:val="00072E5A"/>
    <w:rsid w:val="000750D3"/>
    <w:rsid w:val="00085BFB"/>
    <w:rsid w:val="000B1051"/>
    <w:rsid w:val="000C701B"/>
    <w:rsid w:val="000F1C72"/>
    <w:rsid w:val="000F6372"/>
    <w:rsid w:val="00106DDF"/>
    <w:rsid w:val="0011549F"/>
    <w:rsid w:val="001506DD"/>
    <w:rsid w:val="00161CC0"/>
    <w:rsid w:val="00171981"/>
    <w:rsid w:val="00177FFE"/>
    <w:rsid w:val="00182CCB"/>
    <w:rsid w:val="001852FA"/>
    <w:rsid w:val="0018742D"/>
    <w:rsid w:val="001A011D"/>
    <w:rsid w:val="001B48DD"/>
    <w:rsid w:val="001B6465"/>
    <w:rsid w:val="001B6E23"/>
    <w:rsid w:val="001C1534"/>
    <w:rsid w:val="001D3727"/>
    <w:rsid w:val="001E2381"/>
    <w:rsid w:val="001E5B9F"/>
    <w:rsid w:val="001E65CE"/>
    <w:rsid w:val="001F14AC"/>
    <w:rsid w:val="001F4142"/>
    <w:rsid w:val="001F5DB1"/>
    <w:rsid w:val="0020090E"/>
    <w:rsid w:val="0020488B"/>
    <w:rsid w:val="00241461"/>
    <w:rsid w:val="00242238"/>
    <w:rsid w:val="0026109C"/>
    <w:rsid w:val="00265FF9"/>
    <w:rsid w:val="00266D34"/>
    <w:rsid w:val="0027590E"/>
    <w:rsid w:val="00293735"/>
    <w:rsid w:val="00296AC7"/>
    <w:rsid w:val="002A69D8"/>
    <w:rsid w:val="002B0ABC"/>
    <w:rsid w:val="002B389F"/>
    <w:rsid w:val="0030057A"/>
    <w:rsid w:val="0032635F"/>
    <w:rsid w:val="00341135"/>
    <w:rsid w:val="003469D6"/>
    <w:rsid w:val="003716DB"/>
    <w:rsid w:val="0039783F"/>
    <w:rsid w:val="003A3718"/>
    <w:rsid w:val="003A659B"/>
    <w:rsid w:val="003B3668"/>
    <w:rsid w:val="003D18A8"/>
    <w:rsid w:val="003D3CD5"/>
    <w:rsid w:val="003D418E"/>
    <w:rsid w:val="003E2500"/>
    <w:rsid w:val="003F1058"/>
    <w:rsid w:val="003F195F"/>
    <w:rsid w:val="003F7CA2"/>
    <w:rsid w:val="00406867"/>
    <w:rsid w:val="00407266"/>
    <w:rsid w:val="00417497"/>
    <w:rsid w:val="00422519"/>
    <w:rsid w:val="004274DF"/>
    <w:rsid w:val="0043218F"/>
    <w:rsid w:val="00436102"/>
    <w:rsid w:val="004450EE"/>
    <w:rsid w:val="00446D48"/>
    <w:rsid w:val="004512F9"/>
    <w:rsid w:val="004544ED"/>
    <w:rsid w:val="00462B00"/>
    <w:rsid w:val="004640DD"/>
    <w:rsid w:val="0046769B"/>
    <w:rsid w:val="00472496"/>
    <w:rsid w:val="00476454"/>
    <w:rsid w:val="004774B7"/>
    <w:rsid w:val="00477D25"/>
    <w:rsid w:val="004A1396"/>
    <w:rsid w:val="004A3B75"/>
    <w:rsid w:val="004B033B"/>
    <w:rsid w:val="004D339F"/>
    <w:rsid w:val="004D36BD"/>
    <w:rsid w:val="004D6170"/>
    <w:rsid w:val="004D6DDE"/>
    <w:rsid w:val="004E41CC"/>
    <w:rsid w:val="005056DD"/>
    <w:rsid w:val="00513234"/>
    <w:rsid w:val="005365E6"/>
    <w:rsid w:val="00551E50"/>
    <w:rsid w:val="005634D2"/>
    <w:rsid w:val="005636ED"/>
    <w:rsid w:val="0056534F"/>
    <w:rsid w:val="005712D1"/>
    <w:rsid w:val="00590353"/>
    <w:rsid w:val="005954B1"/>
    <w:rsid w:val="005A627B"/>
    <w:rsid w:val="005A64FC"/>
    <w:rsid w:val="005D0BD6"/>
    <w:rsid w:val="005F13B6"/>
    <w:rsid w:val="005F43ED"/>
    <w:rsid w:val="005F7969"/>
    <w:rsid w:val="006014B7"/>
    <w:rsid w:val="0061358B"/>
    <w:rsid w:val="00614F7E"/>
    <w:rsid w:val="006174D1"/>
    <w:rsid w:val="00622E47"/>
    <w:rsid w:val="006312B1"/>
    <w:rsid w:val="00634258"/>
    <w:rsid w:val="00640A06"/>
    <w:rsid w:val="00656157"/>
    <w:rsid w:val="00663253"/>
    <w:rsid w:val="0067101A"/>
    <w:rsid w:val="006755F8"/>
    <w:rsid w:val="006808F3"/>
    <w:rsid w:val="00694AF8"/>
    <w:rsid w:val="006A49B0"/>
    <w:rsid w:val="006C5874"/>
    <w:rsid w:val="006C6314"/>
    <w:rsid w:val="006D73C2"/>
    <w:rsid w:val="006E0F18"/>
    <w:rsid w:val="006E567E"/>
    <w:rsid w:val="006F7C68"/>
    <w:rsid w:val="00703B5F"/>
    <w:rsid w:val="00706041"/>
    <w:rsid w:val="007104C1"/>
    <w:rsid w:val="0072596B"/>
    <w:rsid w:val="0072619C"/>
    <w:rsid w:val="00733499"/>
    <w:rsid w:val="007348F6"/>
    <w:rsid w:val="0074101F"/>
    <w:rsid w:val="00743A67"/>
    <w:rsid w:val="007660A2"/>
    <w:rsid w:val="007809F5"/>
    <w:rsid w:val="0079630E"/>
    <w:rsid w:val="007C65A4"/>
    <w:rsid w:val="007D10C1"/>
    <w:rsid w:val="007D1F78"/>
    <w:rsid w:val="007D5172"/>
    <w:rsid w:val="007F6A6B"/>
    <w:rsid w:val="0080383E"/>
    <w:rsid w:val="00805E4A"/>
    <w:rsid w:val="00811350"/>
    <w:rsid w:val="008158E4"/>
    <w:rsid w:val="00821FCE"/>
    <w:rsid w:val="008246A4"/>
    <w:rsid w:val="0083053E"/>
    <w:rsid w:val="00843D83"/>
    <w:rsid w:val="0085354F"/>
    <w:rsid w:val="0087093F"/>
    <w:rsid w:val="008722E0"/>
    <w:rsid w:val="00895543"/>
    <w:rsid w:val="008A6650"/>
    <w:rsid w:val="008B1FF7"/>
    <w:rsid w:val="008B35F4"/>
    <w:rsid w:val="008B6282"/>
    <w:rsid w:val="008C456B"/>
    <w:rsid w:val="008C607B"/>
    <w:rsid w:val="008D1D00"/>
    <w:rsid w:val="008D2CCA"/>
    <w:rsid w:val="008E2F0B"/>
    <w:rsid w:val="0090114C"/>
    <w:rsid w:val="00951476"/>
    <w:rsid w:val="00964579"/>
    <w:rsid w:val="00970F3D"/>
    <w:rsid w:val="00974EE8"/>
    <w:rsid w:val="00987649"/>
    <w:rsid w:val="00991A42"/>
    <w:rsid w:val="009A2838"/>
    <w:rsid w:val="009C0BBE"/>
    <w:rsid w:val="009C313F"/>
    <w:rsid w:val="009C7F8F"/>
    <w:rsid w:val="009E2FA1"/>
    <w:rsid w:val="009E591D"/>
    <w:rsid w:val="00A00CBD"/>
    <w:rsid w:val="00A03E5E"/>
    <w:rsid w:val="00A05DB1"/>
    <w:rsid w:val="00A06D69"/>
    <w:rsid w:val="00A2389D"/>
    <w:rsid w:val="00A26FE0"/>
    <w:rsid w:val="00A4465D"/>
    <w:rsid w:val="00A45B41"/>
    <w:rsid w:val="00A46DF3"/>
    <w:rsid w:val="00A525C2"/>
    <w:rsid w:val="00A53517"/>
    <w:rsid w:val="00A54D95"/>
    <w:rsid w:val="00A55F46"/>
    <w:rsid w:val="00A57B6E"/>
    <w:rsid w:val="00A656FA"/>
    <w:rsid w:val="00A66C40"/>
    <w:rsid w:val="00A83EDF"/>
    <w:rsid w:val="00A93531"/>
    <w:rsid w:val="00AA7599"/>
    <w:rsid w:val="00AB64C4"/>
    <w:rsid w:val="00AC17A7"/>
    <w:rsid w:val="00AC7389"/>
    <w:rsid w:val="00AD06E0"/>
    <w:rsid w:val="00AD3A55"/>
    <w:rsid w:val="00AF7CE7"/>
    <w:rsid w:val="00B01877"/>
    <w:rsid w:val="00B16801"/>
    <w:rsid w:val="00B36B74"/>
    <w:rsid w:val="00B43AA2"/>
    <w:rsid w:val="00B50C53"/>
    <w:rsid w:val="00B57977"/>
    <w:rsid w:val="00B94F98"/>
    <w:rsid w:val="00BA6454"/>
    <w:rsid w:val="00BB6A42"/>
    <w:rsid w:val="00BC291E"/>
    <w:rsid w:val="00BC6BC1"/>
    <w:rsid w:val="00BD02FE"/>
    <w:rsid w:val="00BD3438"/>
    <w:rsid w:val="00BD7FE9"/>
    <w:rsid w:val="00BE49E1"/>
    <w:rsid w:val="00BF4A29"/>
    <w:rsid w:val="00C03403"/>
    <w:rsid w:val="00C218C6"/>
    <w:rsid w:val="00C227FA"/>
    <w:rsid w:val="00C32D3E"/>
    <w:rsid w:val="00C33D78"/>
    <w:rsid w:val="00C42868"/>
    <w:rsid w:val="00C67F8F"/>
    <w:rsid w:val="00C85F55"/>
    <w:rsid w:val="00C9323F"/>
    <w:rsid w:val="00C9725C"/>
    <w:rsid w:val="00CA1545"/>
    <w:rsid w:val="00CA47B7"/>
    <w:rsid w:val="00CA7FFA"/>
    <w:rsid w:val="00CB7E8D"/>
    <w:rsid w:val="00CC4BB6"/>
    <w:rsid w:val="00CC72B0"/>
    <w:rsid w:val="00CD1653"/>
    <w:rsid w:val="00CF0AF7"/>
    <w:rsid w:val="00CF19B9"/>
    <w:rsid w:val="00CF3A03"/>
    <w:rsid w:val="00CF68AA"/>
    <w:rsid w:val="00D01229"/>
    <w:rsid w:val="00D07CCF"/>
    <w:rsid w:val="00D16F5A"/>
    <w:rsid w:val="00D214F8"/>
    <w:rsid w:val="00D31119"/>
    <w:rsid w:val="00D5605A"/>
    <w:rsid w:val="00D60B06"/>
    <w:rsid w:val="00DA1D9F"/>
    <w:rsid w:val="00DB78F6"/>
    <w:rsid w:val="00DC68C8"/>
    <w:rsid w:val="00DC6A49"/>
    <w:rsid w:val="00DC75FC"/>
    <w:rsid w:val="00DE41D3"/>
    <w:rsid w:val="00E171A2"/>
    <w:rsid w:val="00E17DF0"/>
    <w:rsid w:val="00E40FF4"/>
    <w:rsid w:val="00E414BB"/>
    <w:rsid w:val="00E41CB2"/>
    <w:rsid w:val="00E70DA7"/>
    <w:rsid w:val="00E71A96"/>
    <w:rsid w:val="00E833D5"/>
    <w:rsid w:val="00E852A8"/>
    <w:rsid w:val="00E948F9"/>
    <w:rsid w:val="00E96CB4"/>
    <w:rsid w:val="00E97171"/>
    <w:rsid w:val="00EA3C41"/>
    <w:rsid w:val="00EC12E6"/>
    <w:rsid w:val="00ED6EC3"/>
    <w:rsid w:val="00EF079F"/>
    <w:rsid w:val="00F02E27"/>
    <w:rsid w:val="00F0403C"/>
    <w:rsid w:val="00F144A9"/>
    <w:rsid w:val="00F15A0E"/>
    <w:rsid w:val="00F2491D"/>
    <w:rsid w:val="00F25F11"/>
    <w:rsid w:val="00F669CE"/>
    <w:rsid w:val="00F66BB5"/>
    <w:rsid w:val="00F72E75"/>
    <w:rsid w:val="00F73DBA"/>
    <w:rsid w:val="00F82EDB"/>
    <w:rsid w:val="00F85E10"/>
    <w:rsid w:val="00F920D9"/>
    <w:rsid w:val="00FA7273"/>
    <w:rsid w:val="00FB6953"/>
    <w:rsid w:val="00FD267C"/>
    <w:rsid w:val="00FD6663"/>
    <w:rsid w:val="00FE2790"/>
    <w:rsid w:val="00FF5382"/>
    <w:rsid w:val="00FF7C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00"/>
    <w:rPr>
      <w:lang w:val="en-GB"/>
    </w:rPr>
  </w:style>
  <w:style w:type="paragraph" w:styleId="Titre1">
    <w:name w:val="heading 1"/>
    <w:basedOn w:val="Normal"/>
    <w:next w:val="Normal"/>
    <w:link w:val="Titre1Car"/>
    <w:uiPriority w:val="9"/>
    <w:qFormat/>
    <w:rsid w:val="00CF19B9"/>
    <w:pPr>
      <w:keepNext/>
      <w:keepLines/>
      <w:spacing w:before="480" w:line="360" w:lineRule="auto"/>
      <w:jc w:val="center"/>
      <w:outlineLvl w:val="0"/>
    </w:pPr>
    <w:rPr>
      <w:rFonts w:ascii="Dax-Regular" w:eastAsiaTheme="majorEastAsia" w:hAnsi="Dax-Regular" w:cstheme="majorBidi"/>
      <w:b/>
      <w:bCs/>
      <w:color w:val="345A8A" w:themeColor="accent1" w:themeShade="B5"/>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19B9"/>
    <w:pPr>
      <w:tabs>
        <w:tab w:val="center" w:pos="4153"/>
        <w:tab w:val="right" w:pos="8306"/>
      </w:tabs>
    </w:pPr>
  </w:style>
  <w:style w:type="character" w:customStyle="1" w:styleId="En-tteCar">
    <w:name w:val="En-tête Car"/>
    <w:basedOn w:val="Policepardfaut"/>
    <w:link w:val="En-tte"/>
    <w:uiPriority w:val="99"/>
    <w:rsid w:val="00CF19B9"/>
  </w:style>
  <w:style w:type="paragraph" w:styleId="Pieddepage">
    <w:name w:val="footer"/>
    <w:basedOn w:val="Normal"/>
    <w:link w:val="PieddepageCar"/>
    <w:uiPriority w:val="99"/>
    <w:unhideWhenUsed/>
    <w:rsid w:val="00CF19B9"/>
    <w:pPr>
      <w:tabs>
        <w:tab w:val="center" w:pos="4153"/>
        <w:tab w:val="right" w:pos="8306"/>
      </w:tabs>
    </w:pPr>
  </w:style>
  <w:style w:type="character" w:customStyle="1" w:styleId="PieddepageCar">
    <w:name w:val="Pied de page Car"/>
    <w:basedOn w:val="Policepardfaut"/>
    <w:link w:val="Pieddepage"/>
    <w:uiPriority w:val="99"/>
    <w:rsid w:val="00CF19B9"/>
  </w:style>
  <w:style w:type="paragraph" w:styleId="Textedebulles">
    <w:name w:val="Balloon Text"/>
    <w:basedOn w:val="Normal"/>
    <w:link w:val="TextedebullesCar"/>
    <w:uiPriority w:val="99"/>
    <w:semiHidden/>
    <w:unhideWhenUsed/>
    <w:rsid w:val="00CF19B9"/>
    <w:rPr>
      <w:rFonts w:ascii="Lucida Grande" w:hAnsi="Lucida Grande"/>
      <w:sz w:val="18"/>
      <w:szCs w:val="18"/>
    </w:rPr>
  </w:style>
  <w:style w:type="character" w:customStyle="1" w:styleId="TextedebullesCar">
    <w:name w:val="Texte de bulles Car"/>
    <w:basedOn w:val="Policepardfaut"/>
    <w:link w:val="Textedebulles"/>
    <w:uiPriority w:val="99"/>
    <w:semiHidden/>
    <w:rsid w:val="00CF19B9"/>
    <w:rPr>
      <w:rFonts w:ascii="Lucida Grande" w:hAnsi="Lucida Grande"/>
      <w:sz w:val="18"/>
      <w:szCs w:val="18"/>
    </w:rPr>
  </w:style>
  <w:style w:type="character" w:styleId="Lienhypertexte">
    <w:name w:val="Hyperlink"/>
    <w:basedOn w:val="Policepardfaut"/>
    <w:uiPriority w:val="99"/>
    <w:unhideWhenUsed/>
    <w:rsid w:val="00CF19B9"/>
    <w:rPr>
      <w:color w:val="0000FF" w:themeColor="hyperlink"/>
      <w:u w:val="single"/>
    </w:rPr>
  </w:style>
  <w:style w:type="character" w:customStyle="1" w:styleId="Titre1Car">
    <w:name w:val="Titre 1 Car"/>
    <w:basedOn w:val="Policepardfaut"/>
    <w:link w:val="Titre1"/>
    <w:uiPriority w:val="9"/>
    <w:rsid w:val="00CF19B9"/>
    <w:rPr>
      <w:rFonts w:ascii="Dax-Regular" w:eastAsiaTheme="majorEastAsia" w:hAnsi="Dax-Regular" w:cstheme="majorBidi"/>
      <w:b/>
      <w:bCs/>
      <w:color w:val="345A8A" w:themeColor="accent1" w:themeShade="B5"/>
      <w:sz w:val="44"/>
      <w:szCs w:val="32"/>
    </w:rPr>
  </w:style>
  <w:style w:type="table" w:styleId="Grilledutableau">
    <w:name w:val="Table Grid"/>
    <w:basedOn w:val="TableauNormal"/>
    <w:uiPriority w:val="59"/>
    <w:rsid w:val="00CF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auNormal"/>
    <w:uiPriority w:val="60"/>
    <w:rsid w:val="00CF19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tem">
    <w:name w:val="Item"/>
    <w:basedOn w:val="Normal"/>
    <w:qFormat/>
    <w:rsid w:val="00CB7E8D"/>
    <w:pPr>
      <w:spacing w:before="120" w:after="120"/>
    </w:pPr>
    <w:rPr>
      <w:rFonts w:ascii="Times New Roman" w:eastAsia="Calibri" w:hAnsi="Times New Roman" w:cs="Times New Roman"/>
      <w:b/>
      <w:bCs/>
    </w:rPr>
  </w:style>
  <w:style w:type="paragraph" w:styleId="Paragraphedeliste">
    <w:name w:val="List Paragraph"/>
    <w:basedOn w:val="Normal"/>
    <w:uiPriority w:val="34"/>
    <w:qFormat/>
    <w:rsid w:val="00A656FA"/>
    <w:pPr>
      <w:ind w:left="720"/>
      <w:contextualSpacing/>
    </w:pPr>
  </w:style>
  <w:style w:type="paragraph" w:customStyle="1" w:styleId="Opsomming">
    <w:name w:val="Opsomming"/>
    <w:basedOn w:val="Normal"/>
    <w:qFormat/>
    <w:rsid w:val="00A656FA"/>
    <w:pPr>
      <w:numPr>
        <w:numId w:val="1"/>
      </w:numPr>
      <w:tabs>
        <w:tab w:val="left" w:pos="567"/>
      </w:tabs>
    </w:pPr>
    <w:rPr>
      <w:rFonts w:ascii="Times New Roman" w:eastAsia="Calibri" w:hAnsi="Times New Roman" w:cs="Times New Roman"/>
      <w:color w:val="808080"/>
    </w:rPr>
  </w:style>
  <w:style w:type="character" w:styleId="Marquedecommentaire">
    <w:name w:val="annotation reference"/>
    <w:basedOn w:val="Policepardfaut"/>
    <w:semiHidden/>
    <w:rsid w:val="004D6DDE"/>
    <w:rPr>
      <w:sz w:val="16"/>
      <w:szCs w:val="16"/>
    </w:rPr>
  </w:style>
  <w:style w:type="paragraph" w:styleId="Commentaire">
    <w:name w:val="annotation text"/>
    <w:basedOn w:val="Normal"/>
    <w:link w:val="CommentaireCar"/>
    <w:semiHidden/>
    <w:rsid w:val="004D6DDE"/>
    <w:rPr>
      <w:rFonts w:ascii="Times New Roman" w:eastAsia="Calibri" w:hAnsi="Times New Roman" w:cs="Times New Roman"/>
      <w:color w:val="808080"/>
      <w:sz w:val="20"/>
      <w:szCs w:val="20"/>
    </w:rPr>
  </w:style>
  <w:style w:type="character" w:customStyle="1" w:styleId="CommentaireCar">
    <w:name w:val="Commentaire Car"/>
    <w:basedOn w:val="Policepardfaut"/>
    <w:link w:val="Commentaire"/>
    <w:semiHidden/>
    <w:rsid w:val="004D6DDE"/>
    <w:rPr>
      <w:rFonts w:ascii="Times New Roman" w:eastAsia="Calibri" w:hAnsi="Times New Roman" w:cs="Times New Roman"/>
      <w:color w:val="808080"/>
      <w:sz w:val="20"/>
      <w:szCs w:val="20"/>
      <w:lang w:val="en-GB"/>
    </w:rPr>
  </w:style>
  <w:style w:type="paragraph" w:customStyle="1" w:styleId="Preformatted">
    <w:name w:val="Preformatted"/>
    <w:basedOn w:val="Normal"/>
    <w:rsid w:val="004640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ourier New"/>
      <w:sz w:val="20"/>
      <w:szCs w:val="20"/>
      <w:lang w:eastAsia="ar-SA"/>
    </w:rPr>
  </w:style>
  <w:style w:type="paragraph" w:styleId="Notedebasdepage">
    <w:name w:val="footnote text"/>
    <w:basedOn w:val="Normal"/>
    <w:link w:val="NotedebasdepageCar"/>
    <w:uiPriority w:val="99"/>
    <w:unhideWhenUsed/>
    <w:rsid w:val="00C03403"/>
  </w:style>
  <w:style w:type="character" w:customStyle="1" w:styleId="NotedebasdepageCar">
    <w:name w:val="Note de bas de page Car"/>
    <w:basedOn w:val="Policepardfaut"/>
    <w:link w:val="Notedebasdepage"/>
    <w:uiPriority w:val="99"/>
    <w:rsid w:val="00C03403"/>
  </w:style>
  <w:style w:type="character" w:styleId="Appelnotedebasdep">
    <w:name w:val="footnote reference"/>
    <w:basedOn w:val="Policepardfaut"/>
    <w:uiPriority w:val="99"/>
    <w:unhideWhenUsed/>
    <w:rsid w:val="00C03403"/>
    <w:rPr>
      <w:vertAlign w:val="superscript"/>
    </w:rPr>
  </w:style>
  <w:style w:type="paragraph" w:styleId="Retraitcorpsdetexte">
    <w:name w:val="Body Text Indent"/>
    <w:basedOn w:val="Normal"/>
    <w:link w:val="RetraitcorpsdetexteCar"/>
    <w:rsid w:val="00C32D3E"/>
    <w:pPr>
      <w:suppressAutoHyphens/>
      <w:ind w:left="720"/>
    </w:pPr>
    <w:rPr>
      <w:rFonts w:ascii="Times New Roman" w:eastAsia="Times New Roman" w:hAnsi="Times New Roman" w:cs="Times New Roman"/>
      <w:i/>
      <w:iCs/>
      <w:sz w:val="20"/>
      <w:szCs w:val="20"/>
      <w:lang w:eastAsia="ar-SA"/>
    </w:rPr>
  </w:style>
  <w:style w:type="character" w:customStyle="1" w:styleId="RetraitcorpsdetexteCar">
    <w:name w:val="Retrait corps de texte Car"/>
    <w:basedOn w:val="Policepardfaut"/>
    <w:link w:val="Retraitcorpsdetexte"/>
    <w:rsid w:val="00C32D3E"/>
    <w:rPr>
      <w:rFonts w:ascii="Times New Roman" w:eastAsia="Times New Roman" w:hAnsi="Times New Roman" w:cs="Times New Roman"/>
      <w:i/>
      <w:iCs/>
      <w:sz w:val="20"/>
      <w:szCs w:val="20"/>
      <w:lang w:val="en-GB" w:eastAsia="ar-SA"/>
    </w:rPr>
  </w:style>
  <w:style w:type="character" w:styleId="Lienhypertextesuivivisit">
    <w:name w:val="FollowedHyperlink"/>
    <w:basedOn w:val="Policepardfaut"/>
    <w:uiPriority w:val="99"/>
    <w:semiHidden/>
    <w:unhideWhenUsed/>
    <w:rsid w:val="003D3CD5"/>
    <w:rPr>
      <w:color w:val="800080" w:themeColor="followedHyperlink"/>
      <w:u w:val="single"/>
    </w:rPr>
  </w:style>
  <w:style w:type="character" w:styleId="Numrodepage">
    <w:name w:val="page number"/>
    <w:basedOn w:val="Policepardfaut"/>
    <w:uiPriority w:val="99"/>
    <w:semiHidden/>
    <w:unhideWhenUsed/>
    <w:rsid w:val="005F7969"/>
  </w:style>
  <w:style w:type="paragraph" w:styleId="Objetducommentaire">
    <w:name w:val="annotation subject"/>
    <w:basedOn w:val="Commentaire"/>
    <w:next w:val="Commentaire"/>
    <w:link w:val="ObjetducommentaireCar"/>
    <w:uiPriority w:val="99"/>
    <w:semiHidden/>
    <w:unhideWhenUsed/>
    <w:rsid w:val="0080383E"/>
    <w:rPr>
      <w:rFonts w:asciiTheme="minorHAnsi" w:eastAsiaTheme="minorEastAsia" w:hAnsiTheme="minorHAnsi" w:cstheme="minorBidi"/>
      <w:b/>
      <w:bCs/>
      <w:color w:val="auto"/>
      <w:lang w:val="fr-FR"/>
    </w:rPr>
  </w:style>
  <w:style w:type="character" w:customStyle="1" w:styleId="ObjetducommentaireCar">
    <w:name w:val="Objet du commentaire Car"/>
    <w:basedOn w:val="CommentaireCar"/>
    <w:link w:val="Objetducommentaire"/>
    <w:uiPriority w:val="99"/>
    <w:semiHidden/>
    <w:rsid w:val="0080383E"/>
    <w:rPr>
      <w:rFonts w:ascii="Times New Roman" w:eastAsia="Calibri" w:hAnsi="Times New Roman" w:cs="Times New Roman"/>
      <w:b/>
      <w:bCs/>
      <w:color w:val="80808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00"/>
    <w:rPr>
      <w:lang w:val="en-GB"/>
    </w:rPr>
  </w:style>
  <w:style w:type="paragraph" w:styleId="Titre1">
    <w:name w:val="heading 1"/>
    <w:basedOn w:val="Normal"/>
    <w:next w:val="Normal"/>
    <w:link w:val="Titre1Car"/>
    <w:uiPriority w:val="9"/>
    <w:qFormat/>
    <w:rsid w:val="00CF19B9"/>
    <w:pPr>
      <w:keepNext/>
      <w:keepLines/>
      <w:spacing w:before="480" w:line="360" w:lineRule="auto"/>
      <w:jc w:val="center"/>
      <w:outlineLvl w:val="0"/>
    </w:pPr>
    <w:rPr>
      <w:rFonts w:ascii="Dax-Regular" w:eastAsiaTheme="majorEastAsia" w:hAnsi="Dax-Regular" w:cstheme="majorBidi"/>
      <w:b/>
      <w:bCs/>
      <w:color w:val="345A8A" w:themeColor="accent1" w:themeShade="B5"/>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19B9"/>
    <w:pPr>
      <w:tabs>
        <w:tab w:val="center" w:pos="4153"/>
        <w:tab w:val="right" w:pos="8306"/>
      </w:tabs>
    </w:pPr>
  </w:style>
  <w:style w:type="character" w:customStyle="1" w:styleId="En-tteCar">
    <w:name w:val="En-tête Car"/>
    <w:basedOn w:val="Policepardfaut"/>
    <w:link w:val="En-tte"/>
    <w:uiPriority w:val="99"/>
    <w:rsid w:val="00CF19B9"/>
  </w:style>
  <w:style w:type="paragraph" w:styleId="Pieddepage">
    <w:name w:val="footer"/>
    <w:basedOn w:val="Normal"/>
    <w:link w:val="PieddepageCar"/>
    <w:uiPriority w:val="99"/>
    <w:unhideWhenUsed/>
    <w:rsid w:val="00CF19B9"/>
    <w:pPr>
      <w:tabs>
        <w:tab w:val="center" w:pos="4153"/>
        <w:tab w:val="right" w:pos="8306"/>
      </w:tabs>
    </w:pPr>
  </w:style>
  <w:style w:type="character" w:customStyle="1" w:styleId="PieddepageCar">
    <w:name w:val="Pied de page Car"/>
    <w:basedOn w:val="Policepardfaut"/>
    <w:link w:val="Pieddepage"/>
    <w:uiPriority w:val="99"/>
    <w:rsid w:val="00CF19B9"/>
  </w:style>
  <w:style w:type="paragraph" w:styleId="Textedebulles">
    <w:name w:val="Balloon Text"/>
    <w:basedOn w:val="Normal"/>
    <w:link w:val="TextedebullesCar"/>
    <w:uiPriority w:val="99"/>
    <w:semiHidden/>
    <w:unhideWhenUsed/>
    <w:rsid w:val="00CF19B9"/>
    <w:rPr>
      <w:rFonts w:ascii="Lucida Grande" w:hAnsi="Lucida Grande"/>
      <w:sz w:val="18"/>
      <w:szCs w:val="18"/>
    </w:rPr>
  </w:style>
  <w:style w:type="character" w:customStyle="1" w:styleId="TextedebullesCar">
    <w:name w:val="Texte de bulles Car"/>
    <w:basedOn w:val="Policepardfaut"/>
    <w:link w:val="Textedebulles"/>
    <w:uiPriority w:val="99"/>
    <w:semiHidden/>
    <w:rsid w:val="00CF19B9"/>
    <w:rPr>
      <w:rFonts w:ascii="Lucida Grande" w:hAnsi="Lucida Grande"/>
      <w:sz w:val="18"/>
      <w:szCs w:val="18"/>
    </w:rPr>
  </w:style>
  <w:style w:type="character" w:styleId="Lienhypertexte">
    <w:name w:val="Hyperlink"/>
    <w:basedOn w:val="Policepardfaut"/>
    <w:uiPriority w:val="99"/>
    <w:unhideWhenUsed/>
    <w:rsid w:val="00CF19B9"/>
    <w:rPr>
      <w:color w:val="0000FF" w:themeColor="hyperlink"/>
      <w:u w:val="single"/>
    </w:rPr>
  </w:style>
  <w:style w:type="character" w:customStyle="1" w:styleId="Titre1Car">
    <w:name w:val="Titre 1 Car"/>
    <w:basedOn w:val="Policepardfaut"/>
    <w:link w:val="Titre1"/>
    <w:uiPriority w:val="9"/>
    <w:rsid w:val="00CF19B9"/>
    <w:rPr>
      <w:rFonts w:ascii="Dax-Regular" w:eastAsiaTheme="majorEastAsia" w:hAnsi="Dax-Regular" w:cstheme="majorBidi"/>
      <w:b/>
      <w:bCs/>
      <w:color w:val="345A8A" w:themeColor="accent1" w:themeShade="B5"/>
      <w:sz w:val="44"/>
      <w:szCs w:val="32"/>
    </w:rPr>
  </w:style>
  <w:style w:type="table" w:styleId="Grilledutableau">
    <w:name w:val="Table Grid"/>
    <w:basedOn w:val="TableauNormal"/>
    <w:uiPriority w:val="59"/>
    <w:rsid w:val="00CF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auNormal"/>
    <w:uiPriority w:val="60"/>
    <w:rsid w:val="00CF19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tem">
    <w:name w:val="Item"/>
    <w:basedOn w:val="Normal"/>
    <w:qFormat/>
    <w:rsid w:val="00CB7E8D"/>
    <w:pPr>
      <w:spacing w:before="120" w:after="120"/>
    </w:pPr>
    <w:rPr>
      <w:rFonts w:ascii="Times New Roman" w:eastAsia="Calibri" w:hAnsi="Times New Roman" w:cs="Times New Roman"/>
      <w:b/>
      <w:bCs/>
    </w:rPr>
  </w:style>
  <w:style w:type="paragraph" w:styleId="Paragraphedeliste">
    <w:name w:val="List Paragraph"/>
    <w:basedOn w:val="Normal"/>
    <w:uiPriority w:val="34"/>
    <w:qFormat/>
    <w:rsid w:val="00A656FA"/>
    <w:pPr>
      <w:ind w:left="720"/>
      <w:contextualSpacing/>
    </w:pPr>
  </w:style>
  <w:style w:type="paragraph" w:customStyle="1" w:styleId="Opsomming">
    <w:name w:val="Opsomming"/>
    <w:basedOn w:val="Normal"/>
    <w:qFormat/>
    <w:rsid w:val="00A656FA"/>
    <w:pPr>
      <w:numPr>
        <w:numId w:val="1"/>
      </w:numPr>
      <w:tabs>
        <w:tab w:val="left" w:pos="567"/>
      </w:tabs>
    </w:pPr>
    <w:rPr>
      <w:rFonts w:ascii="Times New Roman" w:eastAsia="Calibri" w:hAnsi="Times New Roman" w:cs="Times New Roman"/>
      <w:color w:val="808080"/>
    </w:rPr>
  </w:style>
  <w:style w:type="character" w:styleId="Marquedecommentaire">
    <w:name w:val="annotation reference"/>
    <w:basedOn w:val="Policepardfaut"/>
    <w:semiHidden/>
    <w:rsid w:val="004D6DDE"/>
    <w:rPr>
      <w:sz w:val="16"/>
      <w:szCs w:val="16"/>
    </w:rPr>
  </w:style>
  <w:style w:type="paragraph" w:styleId="Commentaire">
    <w:name w:val="annotation text"/>
    <w:basedOn w:val="Normal"/>
    <w:link w:val="CommentaireCar"/>
    <w:semiHidden/>
    <w:rsid w:val="004D6DDE"/>
    <w:rPr>
      <w:rFonts w:ascii="Times New Roman" w:eastAsia="Calibri" w:hAnsi="Times New Roman" w:cs="Times New Roman"/>
      <w:color w:val="808080"/>
      <w:sz w:val="20"/>
      <w:szCs w:val="20"/>
    </w:rPr>
  </w:style>
  <w:style w:type="character" w:customStyle="1" w:styleId="CommentaireCar">
    <w:name w:val="Commentaire Car"/>
    <w:basedOn w:val="Policepardfaut"/>
    <w:link w:val="Commentaire"/>
    <w:semiHidden/>
    <w:rsid w:val="004D6DDE"/>
    <w:rPr>
      <w:rFonts w:ascii="Times New Roman" w:eastAsia="Calibri" w:hAnsi="Times New Roman" w:cs="Times New Roman"/>
      <w:color w:val="808080"/>
      <w:sz w:val="20"/>
      <w:szCs w:val="20"/>
      <w:lang w:val="en-GB"/>
    </w:rPr>
  </w:style>
  <w:style w:type="paragraph" w:customStyle="1" w:styleId="Preformatted">
    <w:name w:val="Preformatted"/>
    <w:basedOn w:val="Normal"/>
    <w:rsid w:val="004640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ourier New"/>
      <w:sz w:val="20"/>
      <w:szCs w:val="20"/>
      <w:lang w:eastAsia="ar-SA"/>
    </w:rPr>
  </w:style>
  <w:style w:type="paragraph" w:styleId="Notedebasdepage">
    <w:name w:val="footnote text"/>
    <w:basedOn w:val="Normal"/>
    <w:link w:val="NotedebasdepageCar"/>
    <w:uiPriority w:val="99"/>
    <w:unhideWhenUsed/>
    <w:rsid w:val="00C03403"/>
  </w:style>
  <w:style w:type="character" w:customStyle="1" w:styleId="NotedebasdepageCar">
    <w:name w:val="Note de bas de page Car"/>
    <w:basedOn w:val="Policepardfaut"/>
    <w:link w:val="Notedebasdepage"/>
    <w:uiPriority w:val="99"/>
    <w:rsid w:val="00C03403"/>
  </w:style>
  <w:style w:type="character" w:styleId="Appelnotedebasdep">
    <w:name w:val="footnote reference"/>
    <w:basedOn w:val="Policepardfaut"/>
    <w:uiPriority w:val="99"/>
    <w:unhideWhenUsed/>
    <w:rsid w:val="00C03403"/>
    <w:rPr>
      <w:vertAlign w:val="superscript"/>
    </w:rPr>
  </w:style>
  <w:style w:type="paragraph" w:styleId="Retraitcorpsdetexte">
    <w:name w:val="Body Text Indent"/>
    <w:basedOn w:val="Normal"/>
    <w:link w:val="RetraitcorpsdetexteCar"/>
    <w:rsid w:val="00C32D3E"/>
    <w:pPr>
      <w:suppressAutoHyphens/>
      <w:ind w:left="720"/>
    </w:pPr>
    <w:rPr>
      <w:rFonts w:ascii="Times New Roman" w:eastAsia="Times New Roman" w:hAnsi="Times New Roman" w:cs="Times New Roman"/>
      <w:i/>
      <w:iCs/>
      <w:sz w:val="20"/>
      <w:szCs w:val="20"/>
      <w:lang w:eastAsia="ar-SA"/>
    </w:rPr>
  </w:style>
  <w:style w:type="character" w:customStyle="1" w:styleId="RetraitcorpsdetexteCar">
    <w:name w:val="Retrait corps de texte Car"/>
    <w:basedOn w:val="Policepardfaut"/>
    <w:link w:val="Retraitcorpsdetexte"/>
    <w:rsid w:val="00C32D3E"/>
    <w:rPr>
      <w:rFonts w:ascii="Times New Roman" w:eastAsia="Times New Roman" w:hAnsi="Times New Roman" w:cs="Times New Roman"/>
      <w:i/>
      <w:iCs/>
      <w:sz w:val="20"/>
      <w:szCs w:val="20"/>
      <w:lang w:val="en-GB" w:eastAsia="ar-SA"/>
    </w:rPr>
  </w:style>
  <w:style w:type="character" w:styleId="Lienhypertextesuivivisit">
    <w:name w:val="FollowedHyperlink"/>
    <w:basedOn w:val="Policepardfaut"/>
    <w:uiPriority w:val="99"/>
    <w:semiHidden/>
    <w:unhideWhenUsed/>
    <w:rsid w:val="003D3CD5"/>
    <w:rPr>
      <w:color w:val="800080" w:themeColor="followedHyperlink"/>
      <w:u w:val="single"/>
    </w:rPr>
  </w:style>
  <w:style w:type="character" w:styleId="Numrodepage">
    <w:name w:val="page number"/>
    <w:basedOn w:val="Policepardfaut"/>
    <w:uiPriority w:val="99"/>
    <w:semiHidden/>
    <w:unhideWhenUsed/>
    <w:rsid w:val="005F7969"/>
  </w:style>
  <w:style w:type="paragraph" w:styleId="Objetducommentaire">
    <w:name w:val="annotation subject"/>
    <w:basedOn w:val="Commentaire"/>
    <w:next w:val="Commentaire"/>
    <w:link w:val="ObjetducommentaireCar"/>
    <w:uiPriority w:val="99"/>
    <w:semiHidden/>
    <w:unhideWhenUsed/>
    <w:rsid w:val="0080383E"/>
    <w:rPr>
      <w:rFonts w:asciiTheme="minorHAnsi" w:eastAsiaTheme="minorEastAsia" w:hAnsiTheme="minorHAnsi" w:cstheme="minorBidi"/>
      <w:b/>
      <w:bCs/>
      <w:color w:val="auto"/>
      <w:lang w:val="fr-FR"/>
    </w:rPr>
  </w:style>
  <w:style w:type="character" w:customStyle="1" w:styleId="ObjetducommentaireCar">
    <w:name w:val="Objet du commentaire Car"/>
    <w:basedOn w:val="CommentaireCar"/>
    <w:link w:val="Objetducommentaire"/>
    <w:uiPriority w:val="99"/>
    <w:semiHidden/>
    <w:rsid w:val="0080383E"/>
    <w:rPr>
      <w:rFonts w:ascii="Times New Roman" w:eastAsia="Calibri" w:hAnsi="Times New Roman" w:cs="Times New Roman"/>
      <w:b/>
      <w:bCs/>
      <w:color w:val="80808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79303">
      <w:bodyDiv w:val="1"/>
      <w:marLeft w:val="0"/>
      <w:marRight w:val="0"/>
      <w:marTop w:val="0"/>
      <w:marBottom w:val="0"/>
      <w:divBdr>
        <w:top w:val="none" w:sz="0" w:space="0" w:color="auto"/>
        <w:left w:val="none" w:sz="0" w:space="0" w:color="auto"/>
        <w:bottom w:val="none" w:sz="0" w:space="0" w:color="auto"/>
        <w:right w:val="none" w:sz="0" w:space="0" w:color="auto"/>
      </w:divBdr>
    </w:div>
    <w:div w:id="1875657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kuleuven.be/lucas" TargetMode="External"/><Relationship Id="rId4" Type="http://schemas.microsoft.com/office/2007/relationships/stylesWithEffects" Target="stylesWithEffects.xml"/><Relationship Id="rId9" Type="http://schemas.openxmlformats.org/officeDocument/2006/relationships/hyperlink" Target="mailto:lucas@med.kuleuven.b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D7891-E279-4F4F-B449-C1951B6B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1936</Words>
  <Characters>10654</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KUL</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dc:creator>
  <cp:lastModifiedBy>Family Studio</cp:lastModifiedBy>
  <cp:revision>2</cp:revision>
  <cp:lastPrinted>2014-06-04T09:32:00Z</cp:lastPrinted>
  <dcterms:created xsi:type="dcterms:W3CDTF">2014-07-02T10:18:00Z</dcterms:created>
  <dcterms:modified xsi:type="dcterms:W3CDTF">2014-07-02T10:18:00Z</dcterms:modified>
</cp:coreProperties>
</file>